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82A1D" w14:textId="0D95F0A3" w:rsidR="002E7E71" w:rsidRPr="00B560A5" w:rsidRDefault="002E7E71" w:rsidP="002E7E71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                   </w:t>
      </w:r>
      <w:bookmarkStart w:id="0" w:name="_Hlk156292619"/>
      <w:r w:rsidRPr="00B560A5">
        <w:rPr>
          <w:rFonts w:eastAsia="Calibri" w:cs="Times New Roman"/>
          <w:sz w:val="24"/>
          <w:szCs w:val="24"/>
          <w:lang w:eastAsia="ru-RU"/>
        </w:rPr>
        <w:object w:dxaOrig="405" w:dyaOrig="525" w14:anchorId="086385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8.5pt" o:ole="" fillcolor="window">
            <v:imagedata r:id="rId6" o:title=""/>
          </v:shape>
          <o:OLEObject Type="Embed" ProgID="PBrush" ShapeID="_x0000_i1025" DrawAspect="Content" ObjectID="_1806816375" r:id="rId7"/>
        </w:object>
      </w:r>
    </w:p>
    <w:p w14:paraId="56C4909F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УКРАЇНА</w:t>
      </w:r>
    </w:p>
    <w:p w14:paraId="4DED07CA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ФОНТАНСЬКА СІЛЬСЬКА РАДА</w:t>
      </w:r>
    </w:p>
    <w:p w14:paraId="1950BD08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ОДЕСЬКОГО РАЙОНУ ОДЕСЬКОЇ ОБЛАСТІ</w:t>
      </w:r>
    </w:p>
    <w:p w14:paraId="00671B30" w14:textId="77777777" w:rsidR="002E7E71" w:rsidRPr="00314F01" w:rsidRDefault="002E7E71" w:rsidP="002E7E71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sz w:val="8"/>
          <w:szCs w:val="28"/>
          <w:lang w:eastAsia="uk-UA" w:bidi="uk-UA"/>
        </w:rPr>
      </w:pPr>
    </w:p>
    <w:p w14:paraId="71C094FB" w14:textId="77777777" w:rsidR="00D25E70" w:rsidRPr="00C879CD" w:rsidRDefault="00D25E70" w:rsidP="00D25E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52743991"/>
      <w:bookmarkEnd w:id="0"/>
      <w:r w:rsidRPr="00C879CD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bookmarkEnd w:id="1"/>
    <w:p w14:paraId="04205AA5" w14:textId="77777777" w:rsidR="00D25E70" w:rsidRPr="00C879CD" w:rsidRDefault="00D25E70" w:rsidP="00D25E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423059" w14:textId="387B76A0" w:rsidR="00D25E70" w:rsidRPr="00C879CD" w:rsidRDefault="00D25E70" w:rsidP="00D25E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Сімдесят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другої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сесії Фонтанської сільської ради VIII скликання</w:t>
      </w:r>
    </w:p>
    <w:p w14:paraId="4E45C051" w14:textId="77777777" w:rsidR="00D25E70" w:rsidRPr="00C879CD" w:rsidRDefault="00D25E70" w:rsidP="00D25E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EFB22C" w14:textId="462BCB2D" w:rsidR="00D25E70" w:rsidRPr="002B03CC" w:rsidRDefault="00D25E70" w:rsidP="00D25E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3062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- VIII                              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від </w:t>
      </w:r>
      <w:r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квітня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2025 року</w:t>
      </w:r>
    </w:p>
    <w:p w14:paraId="6EFAF318" w14:textId="77777777" w:rsidR="00E053E4" w:rsidRDefault="00E053E4" w:rsidP="00E053E4">
      <w:pPr>
        <w:widowControl w:val="0"/>
        <w:tabs>
          <w:tab w:val="left" w:pos="2420"/>
        </w:tabs>
        <w:spacing w:after="0" w:line="240" w:lineRule="auto"/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</w:pPr>
    </w:p>
    <w:p w14:paraId="263ED717" w14:textId="141A101B" w:rsidR="00E053E4" w:rsidRPr="00E053E4" w:rsidRDefault="00E053E4" w:rsidP="00E053E4">
      <w:pPr>
        <w:widowControl w:val="0"/>
        <w:tabs>
          <w:tab w:val="left" w:pos="4536"/>
          <w:tab w:val="left" w:pos="9072"/>
        </w:tabs>
        <w:spacing w:after="0" w:line="240" w:lineRule="auto"/>
        <w:ind w:right="3826"/>
        <w:jc w:val="both"/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</w:pPr>
      <w:bookmarkStart w:id="2" w:name="_Hlk188432678"/>
      <w:r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Про </w:t>
      </w:r>
      <w:r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>затвердження</w:t>
      </w:r>
      <w:r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 </w:t>
      </w:r>
      <w:r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звіту </w:t>
      </w:r>
      <w:r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>п</w:t>
      </w:r>
      <w:r w:rsidRPr="00767548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 xml:space="preserve">ро виконання </w:t>
      </w:r>
      <w:r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>«</w:t>
      </w:r>
      <w:r w:rsidRPr="00BA0D5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Програми підтримки та стимулювання молодих педагогів Фонтанської сільської територіальної громадина 2024-2025 роки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»</w:t>
      </w:r>
      <w:r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 </w:t>
      </w:r>
      <w:r w:rsidRPr="0076754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2024 рік</w:t>
      </w:r>
      <w:r w:rsidRPr="0076754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»</w:t>
      </w:r>
    </w:p>
    <w:bookmarkEnd w:id="2"/>
    <w:p w14:paraId="4CBE4EE9" w14:textId="77777777" w:rsidR="002E7E71" w:rsidRPr="00B560A5" w:rsidRDefault="002E7E71" w:rsidP="00274A67">
      <w:pPr>
        <w:widowControl w:val="0"/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Microsoft Sans Serif" w:hAnsi="Times New Roman" w:cs="Microsoft Sans Serif"/>
          <w:b/>
          <w:i/>
          <w:sz w:val="28"/>
          <w:szCs w:val="28"/>
          <w:lang w:eastAsia="uk-UA" w:bidi="uk-UA"/>
        </w:rPr>
      </w:pPr>
    </w:p>
    <w:p w14:paraId="3BE61191" w14:textId="5F0D90B5" w:rsidR="002E7E71" w:rsidRPr="00B560A5" w:rsidRDefault="002E7E71" w:rsidP="002E7E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8 Порядку розроблення, фінансування, моніторингу, реалізації цільових програм Фонтанської сільської ради Одеського району Одеської області</w:t>
      </w:r>
      <w:bookmarkStart w:id="3" w:name="_Hlk158557318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- Фонтанська сільська рада)</w:t>
      </w:r>
      <w:bookmarkEnd w:id="3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звітності про їх виконання, затвердженого рішенням сесії Фонтанської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11 листопада 2022 року № 966-</w:t>
      </w:r>
      <w:r w:rsidRPr="00B560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4" w:name="_Hlk125621315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із звітуванням виконання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bookmarkEnd w:id="4"/>
      <w:r w:rsidR="00BA0D54" w:rsidRPr="00BA0D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підтримки та стимулювання молодих педагогів Фонтанської сільської територіальної громадина 2024-2025 роки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затвердженої рішенням виконавчого комітету Фонтанської сільської ради від 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20 грудня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BA0D54" w:rsidRP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1966 - VІІІ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внесеними змінами рішенням сесі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Фонтанської сільської ради VІІІ скликання від 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13 листопада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A0D54">
        <w:rPr>
          <w:rFonts w:ascii="Times New Roman" w:eastAsia="Times New Roman" w:hAnsi="Times New Roman" w:cs="Times New Roman"/>
          <w:sz w:val="28"/>
          <w:szCs w:val="28"/>
          <w:lang w:eastAsia="ru-RU"/>
        </w:rPr>
        <w:t>2523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-VІІІ, керуючись пунктом 2 статті 52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Одеського району Одеської області,-</w:t>
      </w:r>
    </w:p>
    <w:p w14:paraId="043CC81D" w14:textId="77777777" w:rsidR="002E7E71" w:rsidRPr="00B560A5" w:rsidRDefault="002E7E71" w:rsidP="002E7E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5AB3F" w14:textId="1AEB0DD8" w:rsidR="002E7E71" w:rsidRDefault="002E7E71" w:rsidP="002E7E7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 w:rsidR="00E053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</w:t>
      </w:r>
      <w:r w:rsidRPr="00B5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21757E4" w14:textId="77777777" w:rsidR="002E7E71" w:rsidRPr="00B560A5" w:rsidRDefault="002E7E71" w:rsidP="002E7E7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93B506" w14:textId="3A7182DE" w:rsidR="002E7E71" w:rsidRPr="00423B5A" w:rsidRDefault="002E7E71" w:rsidP="002E7E71">
      <w:pPr>
        <w:pStyle w:val="a4"/>
        <w:ind w:firstLine="567"/>
        <w:jc w:val="both"/>
        <w:rPr>
          <w:rFonts w:ascii="Times New Roman" w:hAnsi="Times New Roman" w:cs="Times New Roman"/>
          <w:color w:val="1B1D1F"/>
          <w:sz w:val="28"/>
          <w:szCs w:val="28"/>
          <w:lang w:eastAsia="ru-RU"/>
        </w:rPr>
      </w:pPr>
      <w:r w:rsidRPr="00423B5A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E053E4" w:rsidRPr="00E053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53E4" w:rsidRPr="0034418C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звіт </w:t>
      </w:r>
      <w:r w:rsidR="00E053E4" w:rsidRPr="0034418C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про виконання</w:t>
      </w:r>
      <w:r w:rsidR="00E053E4" w:rsidRPr="00BA0D5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E053E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«П</w:t>
      </w:r>
      <w:r w:rsidR="00BA0D54" w:rsidRPr="00BA0D5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рограми </w:t>
      </w:r>
      <w:r w:rsidR="00E053E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п</w:t>
      </w:r>
      <w:r w:rsidR="00BA0D54" w:rsidRPr="00BA0D5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ідтримки та стимулювання молодих педагогів Фонтанської сільської територіальної громадина 2024-2025 роки»</w:t>
      </w:r>
      <w:r>
        <w:rPr>
          <w:rFonts w:ascii="Times New Roman" w:hAnsi="Times New Roman" w:cs="Times New Roman"/>
          <w:sz w:val="28"/>
          <w:szCs w:val="28"/>
          <w:lang w:eastAsia="ru-RU"/>
        </w:rPr>
        <w:t>» за 2024 рік,</w:t>
      </w:r>
      <w:r w:rsidRPr="00D603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23B5A">
        <w:rPr>
          <w:rFonts w:ascii="Times New Roman" w:hAnsi="Times New Roman" w:cs="Times New Roman"/>
          <w:sz w:val="28"/>
          <w:szCs w:val="28"/>
          <w:lang w:eastAsia="ru-RU"/>
        </w:rPr>
        <w:t>додається до рішення.</w:t>
      </w:r>
    </w:p>
    <w:p w14:paraId="312039BF" w14:textId="77777777" w:rsidR="00D25E70" w:rsidRDefault="002E7E71" w:rsidP="00E053E4">
      <w:pPr>
        <w:pStyle w:val="a4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E053E4" w:rsidRPr="00E053E4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</w:t>
      </w:r>
      <w:r w:rsidR="00E053E4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К</w:t>
      </w:r>
      <w:r w:rsidR="00E053E4" w:rsidRPr="00B560A5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онтроль за виконанням 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14:paraId="214432BE" w14:textId="77777777" w:rsidR="00D25E70" w:rsidRDefault="00D25E70" w:rsidP="00D25E70">
      <w:pPr>
        <w:rPr>
          <w:rFonts w:ascii="Times New Roman" w:hAnsi="Times New Roman" w:cs="Times New Roman"/>
          <w:b/>
          <w:sz w:val="28"/>
          <w:szCs w:val="28"/>
        </w:rPr>
      </w:pPr>
    </w:p>
    <w:p w14:paraId="3C541187" w14:textId="065C62BA" w:rsidR="00D25E70" w:rsidRPr="002B03CC" w:rsidRDefault="00D25E70" w:rsidP="00D25E70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292769E4" w14:textId="3A5A3140" w:rsidR="00E053E4" w:rsidRDefault="00E053E4" w:rsidP="00E053E4">
      <w:pPr>
        <w:pStyle w:val="a4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br w:type="page"/>
      </w:r>
    </w:p>
    <w:p w14:paraId="0618E203" w14:textId="77777777" w:rsidR="00BA0D54" w:rsidRDefault="00BA0D54" w:rsidP="00BA0D54">
      <w:pPr>
        <w:pStyle w:val="a4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</w:p>
    <w:p w14:paraId="209C5230" w14:textId="7A7DE7DD" w:rsidR="002E7E71" w:rsidRPr="00B560A5" w:rsidRDefault="002E7E71" w:rsidP="00BA0D54">
      <w:pPr>
        <w:pStyle w:val="a4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0A5">
        <w:rPr>
          <w:rFonts w:ascii="Times New Roman" w:eastAsia="Calibri" w:hAnsi="Times New Roman" w:cs="Times New Roman"/>
          <w:b/>
          <w:bCs/>
          <w:sz w:val="28"/>
          <w:szCs w:val="28"/>
        </w:rPr>
        <w:t>ВІЗИ:</w:t>
      </w:r>
    </w:p>
    <w:p w14:paraId="2809B848" w14:textId="77777777" w:rsidR="002E7E71" w:rsidRPr="00B560A5" w:rsidRDefault="002E7E71" w:rsidP="002E7E71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5"/>
        <w:tblW w:w="9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2"/>
        <w:gridCol w:w="2006"/>
        <w:gridCol w:w="3977"/>
      </w:tblGrid>
      <w:tr w:rsidR="002E7E71" w:rsidRPr="00B560A5" w14:paraId="34656ADD" w14:textId="77777777" w:rsidTr="007A5980">
        <w:trPr>
          <w:trHeight w:val="825"/>
        </w:trPr>
        <w:tc>
          <w:tcPr>
            <w:tcW w:w="3692" w:type="dxa"/>
          </w:tcPr>
          <w:p w14:paraId="17EF6884" w14:textId="77777777" w:rsidR="002E7E71" w:rsidRPr="00B560A5" w:rsidRDefault="002E7E71" w:rsidP="007A598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bookmarkStart w:id="5" w:name="_Hlk158557683"/>
            <w:r w:rsidRPr="00B560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Заступник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сільського </w:t>
            </w:r>
            <w:r w:rsidRPr="00B560A5">
              <w:rPr>
                <w:rFonts w:ascii="Times New Roman" w:eastAsia="Calibri" w:hAnsi="Times New Roman" w:cs="Times New Roman"/>
                <w:sz w:val="28"/>
                <w:szCs w:val="28"/>
              </w:rPr>
              <w:t>голови</w:t>
            </w:r>
          </w:p>
        </w:tc>
        <w:tc>
          <w:tcPr>
            <w:tcW w:w="2006" w:type="dxa"/>
          </w:tcPr>
          <w:p w14:paraId="568958EF" w14:textId="77777777" w:rsidR="002E7E71" w:rsidRPr="00B560A5" w:rsidRDefault="002E7E71" w:rsidP="007A598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77" w:type="dxa"/>
          </w:tcPr>
          <w:p w14:paraId="6E259F84" w14:textId="77777777" w:rsidR="002E7E71" w:rsidRPr="00B560A5" w:rsidRDefault="002E7E71" w:rsidP="007A598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560A5">
              <w:rPr>
                <w:rFonts w:ascii="Times New Roman" w:eastAsia="Calibri" w:hAnsi="Times New Roman" w:cs="Times New Roman"/>
                <w:sz w:val="28"/>
                <w:szCs w:val="28"/>
              </w:rPr>
              <w:t>Володимир КРИВОШЕЄНКО</w:t>
            </w:r>
          </w:p>
        </w:tc>
      </w:tr>
      <w:tr w:rsidR="002E7E71" w:rsidRPr="00B560A5" w14:paraId="4A94845C" w14:textId="77777777" w:rsidTr="007A5980">
        <w:trPr>
          <w:trHeight w:val="1404"/>
        </w:trPr>
        <w:tc>
          <w:tcPr>
            <w:tcW w:w="3692" w:type="dxa"/>
          </w:tcPr>
          <w:p w14:paraId="31C166F2" w14:textId="77777777" w:rsidR="002E7E71" w:rsidRPr="00B560A5" w:rsidRDefault="002E7E71" w:rsidP="007A5980">
            <w:p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560A5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560A5">
              <w:rPr>
                <w:rFonts w:ascii="Times New Roman" w:eastAsia="Calibri" w:hAnsi="Times New Roman" w:cs="Times New Roman"/>
                <w:sz w:val="28"/>
                <w:szCs w:val="28"/>
              </w:rPr>
              <w:t>загальної та організаційної роботи</w:t>
            </w:r>
          </w:p>
        </w:tc>
        <w:tc>
          <w:tcPr>
            <w:tcW w:w="2006" w:type="dxa"/>
          </w:tcPr>
          <w:p w14:paraId="63971067" w14:textId="77777777" w:rsidR="002E7E71" w:rsidRPr="00B560A5" w:rsidRDefault="002E7E71" w:rsidP="007A598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77" w:type="dxa"/>
          </w:tcPr>
          <w:p w14:paraId="355D2BFD" w14:textId="77777777" w:rsidR="002E7E71" w:rsidRPr="00B560A5" w:rsidRDefault="002E7E71" w:rsidP="007A598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6D6A51" w14:textId="77777777" w:rsidR="002E7E71" w:rsidRPr="00B560A5" w:rsidRDefault="002E7E71" w:rsidP="007A598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560A5">
              <w:rPr>
                <w:rFonts w:ascii="Times New Roman" w:eastAsia="Calibri" w:hAnsi="Times New Roman" w:cs="Times New Roman"/>
                <w:sz w:val="28"/>
                <w:szCs w:val="28"/>
              </w:rPr>
              <w:t>Олександр ЩЕРБИЧ</w:t>
            </w:r>
          </w:p>
        </w:tc>
      </w:tr>
      <w:tr w:rsidR="002E7E71" w:rsidRPr="00B560A5" w14:paraId="1B91C08B" w14:textId="77777777" w:rsidTr="007A5980">
        <w:trPr>
          <w:trHeight w:val="1409"/>
        </w:trPr>
        <w:tc>
          <w:tcPr>
            <w:tcW w:w="3692" w:type="dxa"/>
          </w:tcPr>
          <w:p w14:paraId="3EA69C95" w14:textId="77777777" w:rsidR="002E7E71" w:rsidRPr="00B560A5" w:rsidRDefault="002E7E71" w:rsidP="007A5980">
            <w:p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B560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ачальник Управління фінансів                            </w:t>
            </w:r>
          </w:p>
          <w:p w14:paraId="18D1CDD5" w14:textId="77777777" w:rsidR="002E7E71" w:rsidRPr="00B560A5" w:rsidRDefault="002E7E71" w:rsidP="007A598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06" w:type="dxa"/>
          </w:tcPr>
          <w:p w14:paraId="43D225B7" w14:textId="77777777" w:rsidR="002E7E71" w:rsidRPr="00B560A5" w:rsidRDefault="002E7E71" w:rsidP="007A598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77" w:type="dxa"/>
          </w:tcPr>
          <w:p w14:paraId="6FFDC64D" w14:textId="77777777" w:rsidR="002E7E71" w:rsidRPr="00B560A5" w:rsidRDefault="002E7E71" w:rsidP="007A598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AD7C98" w14:textId="77777777" w:rsidR="002E7E71" w:rsidRPr="00B560A5" w:rsidRDefault="002E7E71" w:rsidP="007A598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Алла ДІХТЯР</w:t>
            </w:r>
          </w:p>
        </w:tc>
      </w:tr>
      <w:bookmarkEnd w:id="5"/>
    </w:tbl>
    <w:p w14:paraId="41944892" w14:textId="77777777" w:rsidR="002E7E71" w:rsidRPr="00B560A5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B0EC17" w14:textId="77777777" w:rsidR="002E7E71" w:rsidRPr="00B560A5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5E3381" w14:textId="77777777" w:rsidR="002E7E71" w:rsidRPr="00B560A5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EAAD2A" w14:textId="77777777" w:rsidR="002E7E71" w:rsidRPr="00B560A5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01DACE" w14:textId="77777777" w:rsidR="002E7E71" w:rsidRPr="00B560A5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33F3AA" w14:textId="77777777" w:rsidR="002E7E71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17B100" w14:textId="77777777" w:rsidR="002E7E71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EE2A96" w14:textId="77777777" w:rsidR="002E7E71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E49151" w14:textId="77777777" w:rsidR="002E7E71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A77537" w14:textId="77777777" w:rsidR="002E7E71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489FF0" w14:textId="77777777" w:rsidR="002E7E71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2CA123" w14:textId="77777777" w:rsidR="002E7E71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2EAB96" w14:textId="77777777" w:rsidR="002E7E71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795450" w14:textId="77777777" w:rsidR="002E7E71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A44B18" w14:textId="77777777" w:rsidR="002E7E71" w:rsidRPr="00B560A5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E19CE0" w14:textId="77777777" w:rsidR="002E7E71" w:rsidRPr="00B560A5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4C3050" w14:textId="77777777" w:rsidR="002E7E71" w:rsidRPr="00B560A5" w:rsidRDefault="002E7E71" w:rsidP="002E7E71">
      <w:pPr>
        <w:spacing w:line="25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E65F7B" w14:textId="77777777" w:rsidR="002E7E71" w:rsidRPr="00B560A5" w:rsidRDefault="002E7E71" w:rsidP="002E7E71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E9B32C" w14:textId="77777777" w:rsidR="002E7E71" w:rsidRPr="00B560A5" w:rsidRDefault="002E7E71" w:rsidP="002E7E71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8B6F62" w14:textId="77777777" w:rsidR="002E7E71" w:rsidRPr="00B560A5" w:rsidRDefault="002E7E71" w:rsidP="00274A67">
      <w:pPr>
        <w:shd w:val="clear" w:color="auto" w:fill="FFFFFF"/>
        <w:spacing w:after="3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3CD89F" w14:textId="77777777" w:rsidR="002E7E71" w:rsidRPr="00B560A5" w:rsidRDefault="002E7E71" w:rsidP="002E7E71">
      <w:pPr>
        <w:shd w:val="clear" w:color="auto" w:fill="FFFFFF"/>
        <w:spacing w:after="39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F1351" w14:textId="77777777" w:rsidR="002E7E71" w:rsidRPr="00B560A5" w:rsidRDefault="002E7E71" w:rsidP="002E7E71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0A5">
        <w:rPr>
          <w:rFonts w:ascii="Times New Roman" w:eastAsia="Calibri" w:hAnsi="Times New Roman" w:cs="Times New Roman"/>
          <w:sz w:val="28"/>
          <w:szCs w:val="28"/>
        </w:rPr>
        <w:t>Виконавець:</w:t>
      </w:r>
    </w:p>
    <w:p w14:paraId="25A4F62D" w14:textId="77777777" w:rsidR="002E7E71" w:rsidRPr="00B560A5" w:rsidRDefault="002E7E71" w:rsidP="002E7E7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6" w:name="_Hlk156293616"/>
      <w:r w:rsidRPr="00B56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Управління освіти </w:t>
      </w:r>
    </w:p>
    <w:p w14:paraId="4484D777" w14:textId="77777777" w:rsidR="002E7E71" w:rsidRPr="00B560A5" w:rsidRDefault="002E7E71" w:rsidP="002E7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Фонтанської сільської ради</w:t>
      </w:r>
      <w:r w:rsidRPr="00B56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Оксана МАРІНЄСКУ</w:t>
      </w:r>
      <w:bookmarkEnd w:id="6"/>
    </w:p>
    <w:p w14:paraId="4D05B164" w14:textId="77777777" w:rsidR="00DF6FB1" w:rsidRPr="00DF6FB1" w:rsidRDefault="00DF6FB1" w:rsidP="00DF6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uk-UA"/>
        </w:rPr>
        <w:sectPr w:rsidR="00DF6FB1" w:rsidRPr="00DF6FB1">
          <w:pgSz w:w="11906" w:h="16838"/>
          <w:pgMar w:top="1134" w:right="850" w:bottom="1134" w:left="1701" w:header="708" w:footer="708" w:gutter="0"/>
          <w:cols w:space="720"/>
        </w:sectPr>
      </w:pPr>
    </w:p>
    <w:p w14:paraId="6E731767" w14:textId="77777777" w:rsidR="00372E58" w:rsidRDefault="00274A67" w:rsidP="00372E58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bookmarkStart w:id="7" w:name="_Hlk158557758"/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lastRenderedPageBreak/>
        <w:t xml:space="preserve">Додаток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1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  <w:t xml:space="preserve">до рішення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виконавчого комітету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</w:p>
    <w:p w14:paraId="5055AE99" w14:textId="4BA9B0AE" w:rsidR="00274A67" w:rsidRPr="00B560A5" w:rsidRDefault="00274A67" w:rsidP="00372E58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Фонтанської сільської ради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  <w:t xml:space="preserve">від </w:t>
      </w:r>
      <w:r w:rsidR="00D25E70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17.04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.202</w:t>
      </w:r>
      <w:r w:rsidR="00BA0D54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5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№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  <w:bookmarkEnd w:id="7"/>
      <w:r w:rsidR="00D25E70" w:rsidRPr="00D25E70">
        <w:rPr>
          <w:rFonts w:ascii="Times New Roman" w:hAnsi="Times New Roman" w:cs="Times New Roman"/>
          <w:sz w:val="24"/>
          <w:szCs w:val="24"/>
        </w:rPr>
        <w:t>3062 - VIII</w:t>
      </w:r>
    </w:p>
    <w:p w14:paraId="0217F7E1" w14:textId="77777777" w:rsidR="00274A67" w:rsidRPr="00B560A5" w:rsidRDefault="00274A67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</w:p>
    <w:p w14:paraId="6C8D3379" w14:textId="77777777" w:rsidR="00274A67" w:rsidRPr="00B560A5" w:rsidRDefault="00274A67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ЗВІТ</w:t>
      </w:r>
    </w:p>
    <w:p w14:paraId="1A9676B6" w14:textId="6997C401" w:rsidR="00274A67" w:rsidRDefault="00BA0D54" w:rsidP="00BA0D54">
      <w:pPr>
        <w:widowControl w:val="0"/>
        <w:spacing w:after="0" w:line="240" w:lineRule="auto"/>
        <w:ind w:right="-172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A0D5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про виконання Програми підтримки та стимулювання молодих педагогів Фонтанської сільської територіальної громадина 2024-2025 роки»</w:t>
      </w:r>
    </w:p>
    <w:p w14:paraId="118A0870" w14:textId="77777777" w:rsidR="00BA0D54" w:rsidRPr="00B560A5" w:rsidRDefault="00BA0D54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18"/>
          <w:szCs w:val="18"/>
          <w:lang w:eastAsia="uk-UA" w:bidi="uk-UA"/>
        </w:rPr>
      </w:pPr>
    </w:p>
    <w:p w14:paraId="7767A60A" w14:textId="681FAEBD" w:rsidR="00BA0D54" w:rsidRDefault="00274A67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Дата і номер рішення </w:t>
      </w:r>
      <w:r w:rsidRPr="00264604">
        <w:rPr>
          <w:rFonts w:ascii="Times New Roman" w:eastAsia="Microsoft Sans Serif" w:hAnsi="Times New Roman" w:cs="Times New Roman"/>
          <w:b/>
          <w:iCs/>
          <w:sz w:val="28"/>
          <w:szCs w:val="28"/>
          <w:lang w:eastAsia="uk-UA" w:bidi="uk-UA"/>
        </w:rPr>
        <w:t xml:space="preserve">сільської </w:t>
      </w: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ради, яким затверджено Програму та зміни до неї:</w:t>
      </w:r>
      <w:bookmarkStart w:id="8" w:name="_Hlk156292727"/>
      <w:r w:rsidRPr="00313BD0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r w:rsidR="00BA0D54" w:rsidRP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рішення виконавчого комітету Фонтанської сільської ради від 20 грудня 2023 року № 1966 </w:t>
      </w:r>
      <w:r w:rsid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–</w:t>
      </w:r>
      <w:r w:rsidR="00BA0D54" w:rsidRP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VІІІ</w:t>
      </w:r>
      <w:r w:rsid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r w:rsidR="00BA0D54" w:rsidRP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«</w:t>
      </w:r>
      <w:r w:rsid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Про затвердження </w:t>
      </w:r>
      <w:r w:rsidR="00BA0D54" w:rsidRP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Програми підтримки та стимулювання молодих педагогів Фонтанської сільської територіальної громадина 2024-2025 роки», із внесеними змінами рішенням сесі</w:t>
      </w:r>
      <w:r w:rsid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ї</w:t>
      </w:r>
      <w:r w:rsidR="00BA0D54" w:rsidRPr="00BA0D5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Фонтанської сільської ради VІІІ скликання від 13 листопада 2024 року № 2523 -VІІІ</w:t>
      </w:r>
    </w:p>
    <w:bookmarkEnd w:id="8"/>
    <w:p w14:paraId="67F96737" w14:textId="77777777" w:rsidR="00274A67" w:rsidRPr="00B560A5" w:rsidRDefault="00274A67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Відповідальний виконавець Програми: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Управління освіти Фонтанської сільської  ради Одеського району Одеської області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.</w:t>
      </w:r>
    </w:p>
    <w:p w14:paraId="65F99480" w14:textId="77777777" w:rsidR="00107D15" w:rsidRDefault="00274A67" w:rsidP="000601F9">
      <w:pPr>
        <w:widowControl w:val="0"/>
        <w:tabs>
          <w:tab w:val="left" w:leader="underscore" w:pos="6914"/>
        </w:tabs>
        <w:spacing w:after="296" w:line="322" w:lineRule="exact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Термін реалізації Програми</w:t>
      </w:r>
      <w:r w:rsidR="00264604"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: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223A3A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звіт</w:t>
      </w:r>
      <w:proofErr w:type="spellEnd"/>
      <w:r w:rsidR="00223A3A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 xml:space="preserve"> </w:t>
      </w:r>
      <w:r w:rsidR="00264604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 xml:space="preserve">за 2024 </w:t>
      </w:r>
      <w:proofErr w:type="spellStart"/>
      <w:r w:rsidR="00264604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рік</w:t>
      </w:r>
      <w:proofErr w:type="spellEnd"/>
    </w:p>
    <w:p w14:paraId="62808A86" w14:textId="77777777" w:rsidR="00107D15" w:rsidRDefault="00274A67" w:rsidP="00107D15">
      <w:pPr>
        <w:pStyle w:val="a3"/>
        <w:widowControl w:val="0"/>
        <w:numPr>
          <w:ilvl w:val="0"/>
          <w:numId w:val="8"/>
        </w:numPr>
        <w:tabs>
          <w:tab w:val="left" w:leader="underscore" w:pos="6914"/>
        </w:tabs>
        <w:spacing w:after="0" w:line="322" w:lineRule="exact"/>
        <w:jc w:val="both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 w:rsidRPr="00107D15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Виконання заходів Програми</w:t>
      </w:r>
    </w:p>
    <w:p w14:paraId="784F22B9" w14:textId="77777777" w:rsidR="00107D15" w:rsidRPr="00107D15" w:rsidRDefault="00107D15" w:rsidP="00107D15">
      <w:pPr>
        <w:pStyle w:val="a3"/>
        <w:widowControl w:val="0"/>
        <w:tabs>
          <w:tab w:val="left" w:leader="underscore" w:pos="6914"/>
        </w:tabs>
        <w:spacing w:after="0" w:line="322" w:lineRule="exact"/>
        <w:ind w:left="927"/>
        <w:jc w:val="both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</w:p>
    <w:tbl>
      <w:tblPr>
        <w:tblW w:w="14034" w:type="dxa"/>
        <w:tblInd w:w="5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842"/>
        <w:gridCol w:w="1418"/>
        <w:gridCol w:w="1417"/>
        <w:gridCol w:w="1560"/>
        <w:gridCol w:w="1984"/>
        <w:gridCol w:w="1276"/>
        <w:gridCol w:w="2410"/>
      </w:tblGrid>
      <w:tr w:rsidR="00E139F5" w:rsidRPr="00107D15" w14:paraId="0A6F112B" w14:textId="77777777" w:rsidTr="00B83A00">
        <w:trPr>
          <w:trHeight w:val="10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EF41091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bookmarkStart w:id="9" w:name="_Hlk188433788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№</w:t>
            </w:r>
          </w:p>
          <w:p w14:paraId="442C39CE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з/п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B27757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Пріоритетні завдання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9926D7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Зміст заходів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73BEAE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Термін</w:t>
            </w:r>
          </w:p>
          <w:p w14:paraId="1566D202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93646E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Виконавці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80914C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Річний обсяг фінансування тис. 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2F96E" w14:textId="77777777" w:rsidR="00EF36E8" w:rsidRPr="00107D15" w:rsidRDefault="00EF36E8" w:rsidP="00E139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Фактично профінансовано у звітному періоді тис</w:t>
            </w:r>
            <w:r w:rsidR="00481EC9"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.</w:t>
            </w: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 xml:space="preserve"> грн</w:t>
            </w:r>
            <w:r w:rsidR="00481EC9"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7F596" w14:textId="77777777" w:rsidR="00EF36E8" w:rsidRPr="00107D15" w:rsidRDefault="00EF36E8" w:rsidP="00E139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Відсоток</w:t>
            </w:r>
            <w:proofErr w:type="spellEnd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виконання</w:t>
            </w:r>
            <w:proofErr w:type="spellEnd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заходу,%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FD54274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03631025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Інформація про виконання або причини невиконання</w:t>
            </w:r>
          </w:p>
        </w:tc>
      </w:tr>
      <w:tr w:rsidR="00E139F5" w:rsidRPr="00107D15" w14:paraId="33328E0D" w14:textId="77777777" w:rsidTr="00B83A00">
        <w:trPr>
          <w:trHeight w:hRule="exact" w:val="27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1F25B29" w14:textId="77777777" w:rsidR="00EF36E8" w:rsidRPr="00107D15" w:rsidRDefault="00EF36E8" w:rsidP="00372E58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9A02B1B" w14:textId="76A7E031" w:rsidR="00EF36E8" w:rsidRPr="00107D15" w:rsidRDefault="00BA0D54" w:rsidP="00BA0D54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BA0D5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Матеріальне стимулювання професійної діяльності молодих фахівців до 35 років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0A28447" w14:textId="04B82E2B" w:rsidR="00EF36E8" w:rsidRPr="00107D15" w:rsidRDefault="00BA0D54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BA0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Виплата щомісячної матеріальної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допомоги </w:t>
            </w:r>
            <w:r w:rsidR="00EF36E8" w:rsidRPr="00107D15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5B9469F" w14:textId="77777777" w:rsidR="00264604" w:rsidRPr="00107D15" w:rsidRDefault="00264604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  <w:p w14:paraId="5FD72FC2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2024</w:t>
            </w:r>
          </w:p>
          <w:p w14:paraId="5D4FFD5E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B7DB75" w14:textId="77777777" w:rsidR="00EF36E8" w:rsidRPr="005F464B" w:rsidRDefault="00EF36E8" w:rsidP="00B83A00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u w:val="single"/>
                <w:lang w:eastAsia="uk-UA" w:bidi="uk-UA"/>
              </w:rPr>
            </w:pPr>
            <w:r w:rsidRPr="005F464B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Управління освіти Фонтанської сільської  ради Одеського</w:t>
            </w:r>
            <w:r w:rsidRPr="005F464B">
              <w:rPr>
                <w:rFonts w:ascii="Times New Roman" w:eastAsia="Microsoft Sans Serif" w:hAnsi="Times New Roman" w:cs="Times New Roman"/>
                <w:sz w:val="24"/>
                <w:szCs w:val="24"/>
                <w:u w:val="single"/>
                <w:lang w:eastAsia="uk-UA" w:bidi="uk-UA"/>
              </w:rPr>
              <w:t xml:space="preserve"> </w:t>
            </w:r>
            <w:r w:rsidRPr="005F464B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району Одеської області</w:t>
            </w:r>
          </w:p>
          <w:p w14:paraId="086B0F51" w14:textId="77777777" w:rsidR="00EF36E8" w:rsidRPr="00BA0D54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color w:val="FF0000"/>
                <w:sz w:val="24"/>
                <w:szCs w:val="24"/>
                <w:lang w:eastAsia="uk-UA" w:bidi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E375AEA" w14:textId="519F99E4" w:rsidR="00EF36E8" w:rsidRPr="005F464B" w:rsidRDefault="00483B71" w:rsidP="00650CCA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1 010 000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7773B" w14:textId="3FBC4260" w:rsidR="00EF36E8" w:rsidRPr="005F464B" w:rsidRDefault="005F464B" w:rsidP="00E139F5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5F464B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997 400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6036D" w14:textId="6B0E920B" w:rsidR="00EF36E8" w:rsidRPr="005F464B" w:rsidRDefault="00483B71" w:rsidP="00E139F5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98,8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0E4323" w14:textId="13E890ED" w:rsidR="00EF36E8" w:rsidRPr="005F464B" w:rsidRDefault="00615FC9" w:rsidP="00615FC9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5F464B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Виплати молодим спеціалістам протягом 2024 року здійснено у повному обсязі</w:t>
            </w:r>
          </w:p>
        </w:tc>
      </w:tr>
      <w:bookmarkEnd w:id="9"/>
    </w:tbl>
    <w:p w14:paraId="358057C6" w14:textId="77777777" w:rsidR="00DF6FB1" w:rsidRPr="00372E58" w:rsidRDefault="00DF6FB1" w:rsidP="00372E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4129C" w14:textId="77777777" w:rsidR="00DF6FB1" w:rsidRPr="00264604" w:rsidRDefault="00750225" w:rsidP="00107D15">
      <w:pPr>
        <w:pStyle w:val="a3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646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Виконання результативних показників П</w:t>
      </w:r>
      <w:r w:rsidR="00DF6FB1" w:rsidRPr="002646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рограми</w:t>
      </w:r>
    </w:p>
    <w:tbl>
      <w:tblPr>
        <w:tblStyle w:val="11"/>
        <w:tblW w:w="1417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417"/>
        <w:gridCol w:w="1843"/>
        <w:gridCol w:w="2268"/>
        <w:gridCol w:w="2268"/>
        <w:gridCol w:w="2126"/>
      </w:tblGrid>
      <w:tr w:rsidR="006C4AC3" w:rsidRPr="006C4AC3" w14:paraId="185648C6" w14:textId="77777777" w:rsidTr="00682361">
        <w:trPr>
          <w:trHeight w:val="8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AAFAE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№ з/п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28B37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Найменування показника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39120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Одиниця виміру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1F351CB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Планове значення показника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59210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Фактичне значення показника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16E4A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Причини невиконання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1152D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zh-CN"/>
              </w:rPr>
              <w:t>Що зроблено для виправлення</w:t>
            </w:r>
          </w:p>
        </w:tc>
      </w:tr>
      <w:tr w:rsidR="006C4AC3" w:rsidRPr="006C4AC3" w14:paraId="79AFF18F" w14:textId="77777777" w:rsidTr="00682361">
        <w:trPr>
          <w:trHeight w:val="2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29D36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5ECD2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B03B7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06A4BA3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82FC" w14:textId="77777777" w:rsidR="00750225" w:rsidRPr="005F464B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1BE10" w14:textId="77777777" w:rsidR="00750225" w:rsidRPr="005F464B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52E59" w14:textId="77777777" w:rsidR="00750225" w:rsidRPr="005F464B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7</w:t>
            </w:r>
          </w:p>
        </w:tc>
      </w:tr>
      <w:tr w:rsidR="006C4AC3" w:rsidRPr="006C4AC3" w14:paraId="4E81A0F3" w14:textId="77777777" w:rsidTr="005B1547">
        <w:trPr>
          <w:trHeight w:val="289"/>
        </w:trPr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2E3FF" w14:textId="7C8C814A" w:rsidR="00E139F5" w:rsidRPr="00BA2219" w:rsidRDefault="00E139F5" w:rsidP="00BA221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6C4AC3" w:rsidRPr="006C4AC3" w14:paraId="3BD7428E" w14:textId="77777777" w:rsidTr="00682361">
        <w:trPr>
          <w:trHeight w:val="2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87918" w14:textId="77777777" w:rsidR="00750225" w:rsidRPr="005F464B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A805D" w14:textId="6EBA3C7E" w:rsidR="00750225" w:rsidRPr="005F464B" w:rsidRDefault="00750225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</w:rPr>
              <w:t xml:space="preserve">Усього виділено коштів на </w:t>
            </w:r>
            <w:bookmarkStart w:id="10" w:name="_Hlk188439367"/>
            <w:r w:rsidRPr="005F464B">
              <w:rPr>
                <w:rFonts w:ascii="Times New Roman" w:hAnsi="Times New Roman"/>
                <w:sz w:val="24"/>
                <w:szCs w:val="24"/>
              </w:rPr>
              <w:t xml:space="preserve">виплату </w:t>
            </w:r>
            <w:r w:rsidR="00FF15CD" w:rsidRPr="005F464B">
              <w:rPr>
                <w:rFonts w:ascii="Times New Roman" w:eastAsia="Calibri" w:hAnsi="Times New Roman"/>
                <w:bCs/>
                <w:sz w:val="24"/>
              </w:rPr>
              <w:t xml:space="preserve"> матеріальн</w:t>
            </w:r>
            <w:r w:rsidR="000D594F" w:rsidRPr="005F464B">
              <w:rPr>
                <w:rFonts w:ascii="Times New Roman" w:eastAsia="Calibri" w:hAnsi="Times New Roman"/>
                <w:bCs/>
                <w:sz w:val="24"/>
              </w:rPr>
              <w:t>ої</w:t>
            </w:r>
            <w:r w:rsidR="00FF15CD" w:rsidRPr="005F464B">
              <w:rPr>
                <w:rFonts w:ascii="Times New Roman" w:eastAsia="Calibri" w:hAnsi="Times New Roman"/>
                <w:bCs/>
                <w:sz w:val="24"/>
              </w:rPr>
              <w:t xml:space="preserve"> допомог</w:t>
            </w:r>
            <w:r w:rsidR="000D594F" w:rsidRPr="005F464B">
              <w:rPr>
                <w:rFonts w:ascii="Times New Roman" w:eastAsia="Calibri" w:hAnsi="Times New Roman"/>
                <w:bCs/>
                <w:sz w:val="24"/>
              </w:rPr>
              <w:t>и</w:t>
            </w:r>
            <w:r w:rsidR="0055696D" w:rsidRPr="005F464B">
              <w:rPr>
                <w:rFonts w:ascii="Times New Roman" w:eastAsia="Calibri" w:hAnsi="Times New Roman"/>
                <w:bCs/>
                <w:sz w:val="24"/>
              </w:rPr>
              <w:t xml:space="preserve"> молодим спеціалістам</w:t>
            </w:r>
            <w:bookmarkEnd w:id="10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B1FD0" w14:textId="77777777" w:rsidR="00750225" w:rsidRPr="005F464B" w:rsidRDefault="00750225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58F6" w14:textId="77777777" w:rsidR="00750225" w:rsidRPr="00BA2219" w:rsidRDefault="00750225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14:paraId="6821AC82" w14:textId="5E90C2B6" w:rsidR="00750225" w:rsidRPr="00BA2219" w:rsidRDefault="00483B71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1 010 000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6C9DF" w14:textId="77777777" w:rsidR="00FF15CD" w:rsidRPr="00BA2219" w:rsidRDefault="00FF15CD" w:rsidP="00BA22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E3DA94" w14:textId="7124D60A" w:rsidR="00750225" w:rsidRPr="00BA2219" w:rsidRDefault="005F464B" w:rsidP="00BA221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997 400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55A6D" w14:textId="378EF806" w:rsidR="00750225" w:rsidRPr="005F464B" w:rsidRDefault="00372E58" w:rsidP="00B83A00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Грошова допомога виплачена </w:t>
            </w:r>
            <w:r w:rsidR="00FF15CD" w:rsidRPr="005F464B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F46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сім </w:t>
            </w:r>
            <w:r w:rsidR="00FF15CD" w:rsidRPr="005F464B">
              <w:rPr>
                <w:rFonts w:ascii="Times New Roman" w:hAnsi="Times New Roman"/>
                <w:sz w:val="24"/>
                <w:szCs w:val="24"/>
                <w:lang w:eastAsia="ru-RU"/>
              </w:rPr>
              <w:t>молодим спеціалістам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AC86A" w14:textId="4328C20C" w:rsidR="00750225" w:rsidRPr="005F464B" w:rsidRDefault="00BA2219" w:rsidP="00B83A00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  <w:t>-</w:t>
            </w:r>
          </w:p>
        </w:tc>
      </w:tr>
      <w:tr w:rsidR="00682361" w:rsidRPr="006C4AC3" w14:paraId="36EB3FDC" w14:textId="77777777" w:rsidTr="00682361">
        <w:trPr>
          <w:trHeight w:val="2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C3E6" w14:textId="77777777" w:rsidR="0055696D" w:rsidRPr="0053627E" w:rsidRDefault="0055696D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44278" w14:textId="0461DA5C" w:rsidR="0055696D" w:rsidRPr="0053627E" w:rsidRDefault="0055696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>З них: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6CF5C" w14:textId="77777777" w:rsidR="0055696D" w:rsidRPr="0053627E" w:rsidRDefault="0055696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DC720" w14:textId="77777777" w:rsidR="0055696D" w:rsidRPr="00BA2219" w:rsidRDefault="0055696D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F423" w14:textId="77777777" w:rsidR="0055696D" w:rsidRPr="00BA2219" w:rsidRDefault="0055696D" w:rsidP="00BA22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EB091" w14:textId="77777777" w:rsidR="0055696D" w:rsidRPr="0053627E" w:rsidRDefault="0055696D" w:rsidP="00B83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879F3" w14:textId="77777777" w:rsidR="0055696D" w:rsidRPr="0053627E" w:rsidRDefault="0055696D" w:rsidP="00B83A00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</w:p>
        </w:tc>
      </w:tr>
      <w:tr w:rsidR="006C4AC3" w:rsidRPr="006C4AC3" w14:paraId="0388BC1E" w14:textId="77777777" w:rsidTr="00682361">
        <w:trPr>
          <w:trHeight w:val="10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F5E8E" w14:textId="64D406E1" w:rsidR="007D6C5D" w:rsidRPr="0053627E" w:rsidRDefault="00682361" w:rsidP="007D6C5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B3CDC" w14:textId="07EFBE00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sz w:val="24"/>
                <w:szCs w:val="24"/>
                <w:lang w:eastAsia="zh-CN"/>
              </w:rPr>
              <w:t>Обсяг одноразової матеріальної допомоги молодим спеціалістам  при прийомі на роботу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AA481" w14:textId="77777777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</w:t>
            </w:r>
          </w:p>
        </w:tc>
        <w:tc>
          <w:tcPr>
            <w:tcW w:w="1843" w:type="dxa"/>
            <w:hideMark/>
          </w:tcPr>
          <w:p w14:paraId="758A7FE8" w14:textId="77777777" w:rsidR="002A2AC0" w:rsidRPr="004552AC" w:rsidRDefault="002A2AC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73EA2CD2" w14:textId="77777777" w:rsidR="00BA2219" w:rsidRPr="004552AC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2255C7E0" w14:textId="33D7BC81" w:rsidR="007D6C5D" w:rsidRPr="004552AC" w:rsidRDefault="00E053E4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100 000</w:t>
            </w:r>
          </w:p>
        </w:tc>
        <w:tc>
          <w:tcPr>
            <w:tcW w:w="2268" w:type="dxa"/>
          </w:tcPr>
          <w:p w14:paraId="41298C6A" w14:textId="77777777" w:rsidR="002A2AC0" w:rsidRPr="004552AC" w:rsidRDefault="002A2AC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70864FCF" w14:textId="77777777" w:rsidR="00BA2219" w:rsidRPr="004552AC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4FE19C23" w14:textId="744737A1" w:rsidR="007D6C5D" w:rsidRPr="004552AC" w:rsidRDefault="00E053E4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  <w:r w:rsidR="007D6C5D"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</w:t>
            </w:r>
            <w:r w:rsid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 </w:t>
            </w:r>
            <w:r w:rsidR="007D6C5D"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FDAA9" w14:textId="40D7CA19" w:rsidR="007D6C5D" w:rsidRPr="0053627E" w:rsidRDefault="004552AC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F46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Грошова допомога виплачена </w:t>
            </w:r>
            <w:r w:rsidRPr="004552AC">
              <w:rPr>
                <w:rFonts w:ascii="Times New Roman" w:hAnsi="Times New Roman"/>
                <w:sz w:val="24"/>
                <w:szCs w:val="24"/>
                <w:lang w:eastAsia="zh-CN"/>
              </w:rPr>
              <w:t>молодим спеціалістам  при прийомі на роботу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0BD3" w14:textId="77777777" w:rsidR="00BA2219" w:rsidRDefault="00BA2219" w:rsidP="00B8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FE4471B" w14:textId="0C012715" w:rsidR="007D6C5D" w:rsidRPr="0053627E" w:rsidRDefault="00682361" w:rsidP="00B8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627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682361" w:rsidRPr="00FE3F89" w14:paraId="346A95DA" w14:textId="77777777" w:rsidTr="00682361">
        <w:trPr>
          <w:trHeight w:val="10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479B" w14:textId="2CA717EB" w:rsidR="00FE3F89" w:rsidRPr="0053627E" w:rsidRDefault="00682361" w:rsidP="007D6C5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3E478" w14:textId="1EEA151E" w:rsidR="00FE3F89" w:rsidRPr="004552AC" w:rsidRDefault="00FE3F89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sz w:val="24"/>
                <w:szCs w:val="24"/>
                <w:lang w:eastAsia="zh-CN"/>
              </w:rPr>
              <w:t>Розмір одноразової матеріальної допомоги молодим спеціалістам  при прийомі на роботу на 1 особу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0ABAE" w14:textId="0045E177" w:rsidR="00FE3F89" w:rsidRPr="004552AC" w:rsidRDefault="00682361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</w:t>
            </w:r>
          </w:p>
        </w:tc>
        <w:tc>
          <w:tcPr>
            <w:tcW w:w="1843" w:type="dxa"/>
          </w:tcPr>
          <w:p w14:paraId="447564CC" w14:textId="77777777" w:rsidR="002A2AC0" w:rsidRPr="004552AC" w:rsidRDefault="002A2AC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7B17151D" w14:textId="26E8A348" w:rsidR="00FE3F89" w:rsidRPr="004552AC" w:rsidRDefault="00FE3F8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</w:t>
            </w:r>
            <w:r w:rsidR="00B83A00"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 </w:t>
            </w: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000</w:t>
            </w:r>
          </w:p>
        </w:tc>
        <w:tc>
          <w:tcPr>
            <w:tcW w:w="2268" w:type="dxa"/>
          </w:tcPr>
          <w:p w14:paraId="5EBAFD27" w14:textId="77777777" w:rsidR="00B83A00" w:rsidRPr="004552AC" w:rsidRDefault="00B83A0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3F91F0BF" w14:textId="6D752CDC" w:rsidR="00FE3F89" w:rsidRPr="004552AC" w:rsidRDefault="00682361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</w:t>
            </w:r>
            <w:r w:rsidR="0053627E"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 </w:t>
            </w: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A8ED" w14:textId="59942FE7" w:rsidR="00FE3F89" w:rsidRPr="0053627E" w:rsidRDefault="0053627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6842" w14:textId="79983705" w:rsidR="00FE3F89" w:rsidRPr="0053627E" w:rsidRDefault="00682361" w:rsidP="00B8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627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820A10" w:rsidRPr="00820A10" w14:paraId="15EA26C4" w14:textId="77777777" w:rsidTr="00BA2219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6E31" w14:textId="1B64090E" w:rsidR="007D6C5D" w:rsidRPr="00820A10" w:rsidRDefault="00682361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1167A" w14:textId="4348472F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A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4552AC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552AC">
              <w:rPr>
                <w:rFonts w:ascii="Times New Roman" w:hAnsi="Times New Roman"/>
                <w:sz w:val="24"/>
                <w:szCs w:val="24"/>
              </w:rPr>
              <w:t>. жінки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84DDE" w14:textId="77777777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007C0" w14:textId="77090FA6" w:rsidR="007D6C5D" w:rsidRPr="004552AC" w:rsidRDefault="004552AC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433F" w14:textId="1A7024F8" w:rsidR="007D6C5D" w:rsidRPr="004552AC" w:rsidRDefault="004552AC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E69FB" w14:textId="48B75D0F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8E77" w14:textId="3D79F5C5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37536CFA" w14:textId="77777777" w:rsidTr="00BA2219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D986" w14:textId="609AD917" w:rsidR="007D6C5D" w:rsidRPr="00820A10" w:rsidRDefault="00682361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EC13C" w14:textId="0D418322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2A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4552AC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552AC">
              <w:rPr>
                <w:rFonts w:ascii="Times New Roman" w:hAnsi="Times New Roman"/>
                <w:sz w:val="24"/>
                <w:szCs w:val="24"/>
              </w:rPr>
              <w:t>. чоловіки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7EAF9" w14:textId="77777777" w:rsidR="007D6C5D" w:rsidRPr="004552AC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E1392" w14:textId="6F15EB2D" w:rsidR="007D6C5D" w:rsidRPr="004552AC" w:rsidRDefault="004552AC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19BF6" w14:textId="50122D25" w:rsidR="007D6C5D" w:rsidRPr="004552AC" w:rsidRDefault="004552AC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4552A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F0A1" w14:textId="0AD660EF" w:rsidR="007D6C5D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4162D" w14:textId="5D51668C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1BD139D8" w14:textId="77777777" w:rsidTr="00682361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F007" w14:textId="77777777" w:rsidR="007D6C5D" w:rsidRPr="00820A10" w:rsidRDefault="007D6C5D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017BB" w14:textId="20EA9755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A10">
              <w:rPr>
                <w:rFonts w:ascii="Times New Roman" w:hAnsi="Times New Roman"/>
                <w:shd w:val="clear" w:color="auto" w:fill="FFFFFF"/>
              </w:rPr>
              <w:t xml:space="preserve">Обсяг </w:t>
            </w:r>
            <w:bookmarkStart w:id="11" w:name="_Hlk188442755"/>
            <w:r w:rsidRPr="00820A10">
              <w:rPr>
                <w:rFonts w:ascii="Times New Roman" w:hAnsi="Times New Roman"/>
              </w:rPr>
              <w:t>щомісячної матеріальної допомоги молодим спеціалістам зі стажем роботи від року до трьох років</w:t>
            </w:r>
            <w:bookmarkEnd w:id="11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B3CF3" w14:textId="7A171784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DEBD9" w14:textId="07BB8AEF" w:rsidR="007D6C5D" w:rsidRPr="00820A10" w:rsidRDefault="00B35CAA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DDF2B" w14:textId="5908F691" w:rsidR="007D6C5D" w:rsidRPr="00820A10" w:rsidRDefault="0053627E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>605 500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277F" w14:textId="7E9C5329" w:rsidR="007D6C5D" w:rsidRPr="00820A10" w:rsidRDefault="0053627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ru-RU"/>
              </w:rPr>
              <w:t>Грошова допомога виплачена усім молодим спеціалістам</w:t>
            </w:r>
            <w:r w:rsidRPr="00820A10">
              <w:rPr>
                <w:rFonts w:ascii="Times New Roman" w:hAnsi="Times New Roman"/>
              </w:rPr>
              <w:t xml:space="preserve"> зі стажем роботи від року до трьох років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19C9" w14:textId="28CA01FE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6839000F" w14:textId="77777777" w:rsidTr="00682361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8382" w14:textId="77777777" w:rsidR="00682361" w:rsidRPr="00820A10" w:rsidRDefault="00682361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AF8E1" w14:textId="1AC63EF7" w:rsidR="00682361" w:rsidRPr="00820A10" w:rsidRDefault="00682361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hd w:val="clear" w:color="auto" w:fill="FFFFFF"/>
              </w:rPr>
              <w:t xml:space="preserve">Розмір </w:t>
            </w:r>
            <w:r w:rsidRPr="00820A10">
              <w:rPr>
                <w:rFonts w:ascii="Times New Roman" w:hAnsi="Times New Roman"/>
              </w:rPr>
              <w:t>щомісячної матеріальної допомоги молодим спеціалістам зі стажем роботи від року до трьох років на 1 особу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AA3BB" w14:textId="63F1BD0E" w:rsidR="00682361" w:rsidRPr="00820A10" w:rsidRDefault="00682361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82E87" w14:textId="085A799D" w:rsidR="00682361" w:rsidRPr="00820A10" w:rsidRDefault="00B83A0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DB29A" w14:textId="76C0C91F" w:rsidR="00682361" w:rsidRPr="00820A10" w:rsidRDefault="00B83A0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BBAD" w14:textId="68BB4876" w:rsidR="00682361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1ADE4" w14:textId="73D7B2E0" w:rsidR="00682361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1B632012" w14:textId="77777777" w:rsidTr="00682361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936B" w14:textId="77777777" w:rsidR="007D6C5D" w:rsidRPr="00820A10" w:rsidRDefault="007D6C5D" w:rsidP="007D6C5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94764" w14:textId="1506CB6F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20A1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20A10">
              <w:rPr>
                <w:rFonts w:ascii="Times New Roman" w:hAnsi="Times New Roman"/>
                <w:sz w:val="24"/>
                <w:szCs w:val="24"/>
              </w:rPr>
              <w:t>. жінки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480CD" w14:textId="62EE1DD5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DF829" w14:textId="522B9849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625DE" w14:textId="1D4C555F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A1EB" w14:textId="34F63DAD" w:rsidR="007D6C5D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A059" w14:textId="65A8EAE4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5DCBCE2E" w14:textId="77777777" w:rsidTr="00682361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BAF1" w14:textId="77777777" w:rsidR="007D6C5D" w:rsidRPr="00820A10" w:rsidRDefault="007D6C5D" w:rsidP="007D6C5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7801A" w14:textId="40B72CB4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20A1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20A10">
              <w:rPr>
                <w:rFonts w:ascii="Times New Roman" w:hAnsi="Times New Roman"/>
                <w:sz w:val="24"/>
                <w:szCs w:val="24"/>
              </w:rPr>
              <w:t>. чоловіки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A2309" w14:textId="63FB7062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EF5F3" w14:textId="6D7E1371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E486B" w14:textId="18BCB79C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DBE1" w14:textId="1C480CE4" w:rsidR="007D6C5D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2A9E" w14:textId="13233510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3F174481" w14:textId="77777777" w:rsidTr="00682361">
        <w:trPr>
          <w:trHeight w:val="7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4051" w14:textId="77777777" w:rsidR="007D6C5D" w:rsidRPr="00820A10" w:rsidRDefault="007D6C5D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503D90" w14:textId="25691507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hd w:val="clear" w:color="auto" w:fill="FFFFFF"/>
              </w:rPr>
              <w:t xml:space="preserve">Обсяг </w:t>
            </w:r>
            <w:r w:rsidRPr="00820A10">
              <w:rPr>
                <w:rFonts w:ascii="Times New Roman" w:hAnsi="Times New Roman"/>
              </w:rPr>
              <w:t>щомісячної матеріальної допомоги молодим спеціалістам зі стажем роботи від трьох до десяти років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AADC" w14:textId="58F8CA97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582D4" w14:textId="5B89D43D" w:rsidR="007D6C5D" w:rsidRPr="00820A10" w:rsidRDefault="00B35CAA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364 500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8CEBD" w14:textId="18972667" w:rsidR="007D6C5D" w:rsidRPr="00820A10" w:rsidRDefault="00A10AA4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3627E" w:rsidRPr="00820A10">
              <w:rPr>
                <w:rFonts w:ascii="Times New Roman" w:hAnsi="Times New Roman"/>
                <w:sz w:val="24"/>
                <w:szCs w:val="24"/>
              </w:rPr>
              <w:t>91 900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0CB1" w14:textId="5BA5A09F" w:rsidR="007D6C5D" w:rsidRPr="00820A10" w:rsidRDefault="0053627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sz w:val="24"/>
                <w:szCs w:val="24"/>
                <w:lang w:eastAsia="ru-RU"/>
              </w:rPr>
              <w:t>Грошова допомога виплачена усім молодим спеціалістам</w:t>
            </w:r>
            <w:r w:rsidRPr="00820A10">
              <w:rPr>
                <w:rFonts w:ascii="Times New Roman" w:hAnsi="Times New Roman"/>
              </w:rPr>
              <w:t xml:space="preserve"> зі </w:t>
            </w:r>
            <w:r w:rsidRPr="00820A10">
              <w:rPr>
                <w:rFonts w:ascii="Times New Roman" w:hAnsi="Times New Roman"/>
              </w:rPr>
              <w:lastRenderedPageBreak/>
              <w:t>стажем роботи від року від трьох до десяти років</w:t>
            </w: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3A896" w14:textId="747C8F0C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</w:tr>
      <w:tr w:rsidR="00820A10" w:rsidRPr="00820A10" w14:paraId="03A4DBA0" w14:textId="77777777" w:rsidTr="00682361">
        <w:trPr>
          <w:trHeight w:val="7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353F" w14:textId="77777777" w:rsidR="00682361" w:rsidRPr="00820A10" w:rsidRDefault="00682361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16929E" w14:textId="1AC33C1A" w:rsidR="00682361" w:rsidRPr="00820A10" w:rsidRDefault="00682361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hd w:val="clear" w:color="auto" w:fill="FFFFFF"/>
              </w:rPr>
              <w:t xml:space="preserve">Розмір </w:t>
            </w:r>
            <w:r w:rsidRPr="00820A10">
              <w:rPr>
                <w:rFonts w:ascii="Times New Roman" w:hAnsi="Times New Roman"/>
              </w:rPr>
              <w:t>щомісячної матеріальної допомоги молодим спеціалістам зі стажем роботи від трьох до десяти років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3A458" w14:textId="3974F8AE" w:rsidR="00682361" w:rsidRPr="00820A10" w:rsidRDefault="00B83A00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 w:rsidR="00682361"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4A1DB" w14:textId="0D9DCBC8" w:rsidR="00682361" w:rsidRPr="00820A10" w:rsidRDefault="00B83A0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218E3" w14:textId="2A3C745A" w:rsidR="00682361" w:rsidRPr="00820A10" w:rsidRDefault="00B83A00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9D80" w14:textId="6988BF2F" w:rsidR="00682361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3F399" w14:textId="3E1B69C8" w:rsidR="00682361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0B7A3D08" w14:textId="77777777" w:rsidTr="00682361">
        <w:trPr>
          <w:trHeight w:val="5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EDC1" w14:textId="77777777" w:rsidR="007D6C5D" w:rsidRPr="00820A10" w:rsidRDefault="007D6C5D" w:rsidP="007D6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BF5BA" w14:textId="47FCD147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20A1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20A10">
              <w:rPr>
                <w:rFonts w:ascii="Times New Roman" w:hAnsi="Times New Roman"/>
                <w:sz w:val="24"/>
                <w:szCs w:val="24"/>
              </w:rPr>
              <w:t>. жінки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EE0FF" w14:textId="5B80ECE1" w:rsidR="007D6C5D" w:rsidRPr="00820A10" w:rsidRDefault="007D6C5D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A7D37" w14:textId="3CF3EB40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27402" w14:textId="0CC34B3D" w:rsidR="007D6C5D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4014" w14:textId="3CB5F33A" w:rsidR="007D6C5D" w:rsidRPr="00820A10" w:rsidRDefault="00FC304E" w:rsidP="00B83A00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0073" w14:textId="2B40BC2F" w:rsidR="007D6C5D" w:rsidRPr="00820A10" w:rsidRDefault="00FC304E" w:rsidP="00B83A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820A10" w:rsidRPr="00820A10" w14:paraId="520BC179" w14:textId="77777777" w:rsidTr="00544405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8360" w14:textId="77777777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5BAB0" w14:textId="48F57379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20A1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20A1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20A10">
              <w:rPr>
                <w:rFonts w:ascii="Times New Roman" w:hAnsi="Times New Roman"/>
                <w:sz w:val="24"/>
                <w:szCs w:val="24"/>
              </w:rPr>
              <w:t>. чоловіки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7D058" w14:textId="7C0C4E66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BB14" w14:textId="180D88F0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5B286" w14:textId="5A4B173C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AABB" w14:textId="6D800ED2" w:rsidR="00BA2219" w:rsidRPr="00820A10" w:rsidRDefault="00BA2219" w:rsidP="00BA2219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78B7" w14:textId="64C56D85" w:rsidR="00BA2219" w:rsidRPr="00820A10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820A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7EC18733" w14:textId="77777777" w:rsidTr="00945E96">
        <w:trPr>
          <w:trHeight w:val="347"/>
        </w:trPr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CAB6" w14:textId="2D2AF1AF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</w:p>
        </w:tc>
      </w:tr>
      <w:tr w:rsidR="00BA2219" w:rsidRPr="006C4AC3" w14:paraId="13BBD550" w14:textId="77777777" w:rsidTr="00B066A6">
        <w:trPr>
          <w:trHeight w:val="7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D72E" w14:textId="45AF1C63" w:rsidR="00BA2219" w:rsidRPr="0053627E" w:rsidRDefault="00BA2219" w:rsidP="00BA221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0EBB0" w14:textId="0ACB3E31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eastAsia="Calibri" w:hAnsi="Times New Roman"/>
                <w:bCs/>
                <w:sz w:val="24"/>
              </w:rPr>
              <w:t>Загальна кількість молодих педагогів, які отримали матеріальну допомогу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E6898" w14:textId="1EE5968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8F1F" w14:textId="0897EFD5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7FE4" w14:textId="654A83F9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965" w14:textId="425204BC" w:rsidR="00BA2219" w:rsidRPr="006C4AC3" w:rsidRDefault="00BA2219" w:rsidP="00BA2219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510B" w14:textId="5F8C7B68" w:rsidR="00BA2219" w:rsidRPr="006C4AC3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1142768F" w14:textId="77777777" w:rsidTr="00B066A6">
        <w:trPr>
          <w:trHeight w:val="7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F89E" w14:textId="5ED49AEC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8889D" w14:textId="1D484659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362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3627E">
              <w:rPr>
                <w:rFonts w:ascii="Times New Roman" w:hAnsi="Times New Roman"/>
                <w:sz w:val="24"/>
                <w:szCs w:val="24"/>
              </w:rPr>
              <w:t>. жінки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D9FE4" w14:textId="78BF8C69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B1CA" w14:textId="0B155C1E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628E" w14:textId="49F733E9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C910" w14:textId="2B674031" w:rsidR="00BA2219" w:rsidRPr="006C4AC3" w:rsidRDefault="00BA2219" w:rsidP="00BA2219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3EBB" w14:textId="3316517F" w:rsidR="00BA2219" w:rsidRPr="006C4AC3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031418DD" w14:textId="77777777" w:rsidTr="00B066A6">
        <w:trPr>
          <w:trHeight w:val="7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E8A8" w14:textId="461E5246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80D9" w14:textId="14472C10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362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3627E">
              <w:rPr>
                <w:rFonts w:ascii="Times New Roman" w:hAnsi="Times New Roman"/>
                <w:sz w:val="24"/>
                <w:szCs w:val="24"/>
              </w:rPr>
              <w:t>. чоловіки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7DC93" w14:textId="0972131E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5C1C7" w14:textId="3C6A3974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C8FB" w14:textId="19CC7F0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2F48" w14:textId="7A4149BA" w:rsidR="00BA2219" w:rsidRPr="006C4AC3" w:rsidRDefault="00BA2219" w:rsidP="00BA2219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BEC9" w14:textId="35B6678C" w:rsidR="00BA2219" w:rsidRPr="006C4AC3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0EDF68B3" w14:textId="77777777" w:rsidTr="00E139F5">
        <w:trPr>
          <w:trHeight w:val="197"/>
        </w:trPr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883E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</w:p>
        </w:tc>
      </w:tr>
      <w:tr w:rsidR="00BA2219" w:rsidRPr="006C4AC3" w14:paraId="29AA3B26" w14:textId="77777777" w:rsidTr="00682361">
        <w:trPr>
          <w:trHeight w:val="1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05B05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086F1" w14:textId="4D43B592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sz w:val="24"/>
                <w:szCs w:val="24"/>
                <w:lang w:eastAsia="zh-CN"/>
              </w:rPr>
              <w:t>Відсоток молодих спеціалістів, які отримали виплати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580E7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EDDFB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CBA3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F03CE" w14:textId="31AF2CD1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1DCA4" w14:textId="2857284B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6919E8AD" w14:textId="77777777" w:rsidTr="00682361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BE3CB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EA50F" w14:textId="7BD22E32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362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3627E">
              <w:rPr>
                <w:rFonts w:ascii="Times New Roman" w:hAnsi="Times New Roman"/>
                <w:sz w:val="24"/>
                <w:szCs w:val="24"/>
              </w:rPr>
              <w:t>. жінки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F00C6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D91FC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63329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71BA" w14:textId="32B17AF9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D180" w14:textId="5DC75EFF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10786F9C" w14:textId="77777777" w:rsidTr="00682361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01223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481A8" w14:textId="312BB81C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362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3627E">
              <w:rPr>
                <w:rFonts w:ascii="Times New Roman" w:hAnsi="Times New Roman"/>
                <w:sz w:val="24"/>
                <w:szCs w:val="24"/>
              </w:rPr>
              <w:t>. чоловіки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F0C08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D6E70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2AF3B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93DAD" w14:textId="449453D9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0E7C" w14:textId="0961854D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BA2219" w:rsidRPr="006C4AC3" w14:paraId="71D90AE0" w14:textId="77777777" w:rsidTr="00682361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E6EDD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00127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  <w:lang w:eastAsia="zh-CN"/>
              </w:rPr>
              <w:t>Відсоток використання коштів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93286" w14:textId="77777777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2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4142D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6BF7E" w14:textId="77777777" w:rsidR="00BA2219" w:rsidRPr="00BA2219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BA2219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00A5" w14:textId="7D4389CD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726F" w14:textId="230A6B78" w:rsidR="00BA2219" w:rsidRPr="0053627E" w:rsidRDefault="00BA2219" w:rsidP="00BA221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3627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</w:tbl>
    <w:p w14:paraId="2E832BA3" w14:textId="77777777" w:rsidR="002E4804" w:rsidRPr="006C4AC3" w:rsidRDefault="002E4804" w:rsidP="00E139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14:paraId="792DD438" w14:textId="77777777" w:rsidR="00C35F3B" w:rsidRPr="00820A10" w:rsidRDefault="00453D30" w:rsidP="00C35F3B">
      <w:pPr>
        <w:pStyle w:val="a3"/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322" w:lineRule="exact"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Оцінка ефективності виконання програми та пропозиції щодо подальшої реалізації програми </w:t>
      </w:r>
    </w:p>
    <w:p w14:paraId="6E335789" w14:textId="3C13696A" w:rsidR="009F7FD7" w:rsidRPr="00820A10" w:rsidRDefault="00662CAB" w:rsidP="006C4AC3">
      <w:pPr>
        <w:shd w:val="clear" w:color="auto" w:fill="FFFFFF"/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ab/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Програма розроблена відповідно до </w:t>
      </w:r>
      <w:r w:rsidR="00E76A60" w:rsidRPr="00820A10">
        <w:rPr>
          <w:rFonts w:ascii="Times New Roman" w:eastAsia="Times New Roman" w:hAnsi="Times New Roman" w:cs="Times New Roman"/>
          <w:sz w:val="28"/>
          <w:szCs w:val="28"/>
        </w:rPr>
        <w:t>Закону України «Про освіту»</w:t>
      </w:r>
      <w:r w:rsidR="006C4AC3" w:rsidRPr="00820A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76A60" w:rsidRPr="00820A10">
        <w:rPr>
          <w:rFonts w:ascii="Times New Roman" w:eastAsia="Times New Roman" w:hAnsi="Times New Roman" w:cs="Times New Roman"/>
          <w:sz w:val="28"/>
          <w:szCs w:val="28"/>
        </w:rPr>
        <w:t>Закону України «Про повну загальну середню освіту»</w:t>
      </w:r>
      <w:r w:rsidR="006C4AC3" w:rsidRPr="00820A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76A60" w:rsidRPr="00820A10">
        <w:rPr>
          <w:rFonts w:ascii="Times New Roman" w:eastAsia="Times New Roman" w:hAnsi="Times New Roman" w:cs="Times New Roman"/>
          <w:sz w:val="28"/>
          <w:szCs w:val="28"/>
        </w:rPr>
        <w:t>Кодексу законів про працю України.</w:t>
      </w:r>
      <w:r w:rsidR="00E76A60" w:rsidRPr="00820A10">
        <w:rPr>
          <w:rFonts w:ascii="Times New Roman" w:eastAsia="Times New Roman" w:hAnsi="Times New Roman" w:cs="Times New Roman"/>
          <w:sz w:val="32"/>
          <w:szCs w:val="28"/>
        </w:rPr>
        <w:t> </w:t>
      </w:r>
      <w:r w:rsidR="009F7FD7"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27 Закону України «Про місцеве самоврядування в Україні», </w:t>
      </w:r>
      <w:r w:rsidR="00EB2E98" w:rsidRPr="00820A10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Постанов</w:t>
      </w:r>
      <w:r w:rsidR="006C4AC3" w:rsidRPr="00820A10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и</w:t>
      </w:r>
      <w:r w:rsidR="00EB2E98" w:rsidRPr="00820A10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 Кабінету Міністрів України</w:t>
      </w:r>
      <w:r w:rsidR="00EB2E98"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>11 березня 2022 року № 252 «Деякі питання формування та виконання місцевих бюджетів у період воєнного стану» (зі змінами).</w:t>
      </w:r>
    </w:p>
    <w:p w14:paraId="42B211E3" w14:textId="3234F879" w:rsidR="009F7FD7" w:rsidRPr="00820A10" w:rsidRDefault="006C4AC3" w:rsidP="006C4AC3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   </w:t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Метою цієї Про</w:t>
      </w:r>
      <w:r w:rsidR="009F7FD7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грами є </w:t>
      </w:r>
      <w:r w:rsidR="009F7FD7"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матеріальної підтримки </w:t>
      </w:r>
      <w:r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820A10">
        <w:rPr>
          <w:rFonts w:ascii="Times New Roman" w:eastAsia="Times New Roman" w:hAnsi="Times New Roman" w:cs="Times New Roman"/>
          <w:sz w:val="28"/>
          <w:szCs w:val="28"/>
        </w:rPr>
        <w:t>створення умов для піднесення престижності педагогічної професії у суспільстві та утвердження високого соціального статусу педагога, розвитку і самореалізації молодих спеціалістів  в громаді.</w:t>
      </w:r>
    </w:p>
    <w:p w14:paraId="446519B1" w14:textId="3E0AC0C1" w:rsidR="00662CAB" w:rsidRPr="00820A10" w:rsidRDefault="00662CA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lastRenderedPageBreak/>
        <w:tab/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Завданнями Програми</w:t>
      </w:r>
      <w:r w:rsidR="006C4AC3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</w:t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є:</w:t>
      </w:r>
      <w:r w:rsidRPr="00820A1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0143ABBF" w14:textId="3A0FF017" w:rsidR="006C4AC3" w:rsidRPr="00820A10" w:rsidRDefault="00662CAB" w:rsidP="006C4AC3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hAnsi="Times New Roman" w:cs="Times New Roman"/>
          <w:iCs/>
          <w:sz w:val="28"/>
          <w:szCs w:val="28"/>
        </w:rPr>
        <w:t xml:space="preserve">- </w:t>
      </w:r>
      <w:bookmarkStart w:id="12" w:name="_Hlk188438285"/>
      <w:r w:rsidR="006C4AC3" w:rsidRPr="00820A10">
        <w:rPr>
          <w:rFonts w:ascii="Times New Roman" w:eastAsia="Times New Roman" w:hAnsi="Times New Roman" w:cs="Times New Roman"/>
          <w:sz w:val="28"/>
          <w:szCs w:val="28"/>
        </w:rPr>
        <w:t>забезпечення адаптації молодих педагогів на першому робочому місці: організація педагогічної інтернатури, методичної допомоги з метою опанування нового змісту освіти;</w:t>
      </w:r>
    </w:p>
    <w:p w14:paraId="080A9740" w14:textId="475A0C0F" w:rsidR="006C4AC3" w:rsidRPr="00820A10" w:rsidRDefault="006C4AC3" w:rsidP="006C4AC3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Times New Roman" w:hAnsi="Times New Roman" w:cs="Times New Roman"/>
          <w:sz w:val="28"/>
          <w:szCs w:val="28"/>
        </w:rPr>
        <w:t>- підвищення професійного рівня молодих педагогів (курсова підготовка, атестація, сертифікація);</w:t>
      </w:r>
    </w:p>
    <w:p w14:paraId="54D41AD6" w14:textId="5F3EDFA0" w:rsidR="006C4AC3" w:rsidRPr="00820A10" w:rsidRDefault="006C4AC3" w:rsidP="006C4A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Times New Roman" w:hAnsi="Times New Roman" w:cs="Times New Roman"/>
          <w:sz w:val="28"/>
          <w:szCs w:val="28"/>
        </w:rPr>
        <w:t xml:space="preserve">        - поліпшення соціально-економічного становища молодих педагогів; </w:t>
      </w:r>
    </w:p>
    <w:p w14:paraId="01C28D7F" w14:textId="064B8C38" w:rsidR="006C4AC3" w:rsidRPr="00820A10" w:rsidRDefault="006C4AC3" w:rsidP="006C4A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Times New Roman" w:hAnsi="Times New Roman" w:cs="Times New Roman"/>
          <w:sz w:val="28"/>
          <w:szCs w:val="28"/>
        </w:rPr>
        <w:t xml:space="preserve">        - моральне та матеріальне стимулювання праці молодих педагогів</w:t>
      </w:r>
      <w:bookmarkEnd w:id="12"/>
      <w:r w:rsidRPr="00820A1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0F818B22" w14:textId="6FE0F7B8" w:rsidR="00662CAB" w:rsidRPr="00820A10" w:rsidRDefault="009160A4" w:rsidP="009160A4">
      <w:pPr>
        <w:shd w:val="clear" w:color="auto" w:fill="FFFFFF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    </w:t>
      </w:r>
      <w:r w:rsidR="00662CAB"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62CAB" w:rsidRPr="00820A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контролю, координації, планування та ефективного використання коштів</w:t>
      </w:r>
    </w:p>
    <w:p w14:paraId="77C35218" w14:textId="07BF2F3D" w:rsidR="00662CAB" w:rsidRPr="00FC304E" w:rsidRDefault="006A1103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Реалізація Програми </w:t>
      </w:r>
      <w:r w:rsidR="00662CAB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впродовж 2024 року.</w:t>
      </w:r>
      <w:r w:rsidR="00453D30" w:rsidRPr="00820A10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</w:t>
      </w:r>
      <w:r w:rsidR="00662CAB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</w:t>
      </w:r>
      <w:r w:rsidR="00EB2E98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виконання даної програми у</w:t>
      </w:r>
      <w:r w:rsidR="00662CAB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2024 році було заплановано та фактично використано </w:t>
      </w:r>
      <w:r w:rsidR="00483B71">
        <w:rPr>
          <w:rFonts w:ascii="Times New Roman" w:hAnsi="Times New Roman" w:cs="Times New Roman"/>
          <w:sz w:val="28"/>
          <w:szCs w:val="28"/>
        </w:rPr>
        <w:t>1 010 000</w:t>
      </w:r>
      <w:r w:rsidR="00662CAB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662CAB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00 грн., </w:t>
      </w:r>
      <w:r w:rsidR="00FC304E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 них</w:t>
      </w:r>
      <w:r w:rsidR="005D0893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="00FC304E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35C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FC304E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="00FC304E" w:rsidRPr="004552AC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 </w:t>
      </w:r>
      <w:r w:rsidR="00FC304E" w:rsidRPr="004552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000 грн. - </w:t>
      </w:r>
      <w:r w:rsidR="00FC304E" w:rsidRPr="004552AC">
        <w:rPr>
          <w:rFonts w:ascii="Times New Roman" w:hAnsi="Times New Roman"/>
          <w:sz w:val="28"/>
          <w:szCs w:val="28"/>
          <w:lang w:eastAsia="zh-CN"/>
        </w:rPr>
        <w:t>одноразов</w:t>
      </w:r>
      <w:r w:rsidR="005D0893" w:rsidRPr="004552AC">
        <w:rPr>
          <w:rFonts w:ascii="Times New Roman" w:hAnsi="Times New Roman"/>
          <w:sz w:val="28"/>
          <w:szCs w:val="28"/>
          <w:lang w:eastAsia="zh-CN"/>
        </w:rPr>
        <w:t>а</w:t>
      </w:r>
      <w:r w:rsidR="00FC304E" w:rsidRPr="004552AC">
        <w:rPr>
          <w:rFonts w:ascii="Times New Roman" w:hAnsi="Times New Roman"/>
          <w:sz w:val="28"/>
          <w:szCs w:val="28"/>
          <w:lang w:eastAsia="zh-CN"/>
        </w:rPr>
        <w:t xml:space="preserve"> матеріальн</w:t>
      </w:r>
      <w:r w:rsidR="005D0893" w:rsidRPr="004552AC">
        <w:rPr>
          <w:rFonts w:ascii="Times New Roman" w:hAnsi="Times New Roman"/>
          <w:sz w:val="28"/>
          <w:szCs w:val="28"/>
          <w:lang w:eastAsia="zh-CN"/>
        </w:rPr>
        <w:t>а</w:t>
      </w:r>
      <w:r w:rsidR="00FC304E" w:rsidRPr="004552AC">
        <w:rPr>
          <w:rFonts w:ascii="Times New Roman" w:hAnsi="Times New Roman"/>
          <w:sz w:val="28"/>
          <w:szCs w:val="28"/>
          <w:lang w:eastAsia="zh-CN"/>
        </w:rPr>
        <w:t xml:space="preserve"> допомог</w:t>
      </w:r>
      <w:r w:rsidR="005D0893" w:rsidRPr="004552AC">
        <w:rPr>
          <w:rFonts w:ascii="Times New Roman" w:hAnsi="Times New Roman"/>
          <w:sz w:val="28"/>
          <w:szCs w:val="28"/>
          <w:lang w:eastAsia="zh-CN"/>
        </w:rPr>
        <w:t>а</w:t>
      </w:r>
      <w:r w:rsidR="00FC304E" w:rsidRPr="004552AC">
        <w:rPr>
          <w:rFonts w:ascii="Times New Roman" w:hAnsi="Times New Roman"/>
          <w:sz w:val="28"/>
          <w:szCs w:val="28"/>
          <w:lang w:eastAsia="zh-CN"/>
        </w:rPr>
        <w:t xml:space="preserve"> молодим спеціалістам  при прийомі на роботу; </w:t>
      </w:r>
      <w:r w:rsidR="004552AC" w:rsidRPr="00B35CAA">
        <w:rPr>
          <w:rFonts w:ascii="Times New Roman" w:hAnsi="Times New Roman" w:cs="Times New Roman"/>
          <w:sz w:val="28"/>
          <w:szCs w:val="28"/>
        </w:rPr>
        <w:t>605 5</w:t>
      </w:r>
      <w:r w:rsidR="00FC304E" w:rsidRPr="00B35CAA">
        <w:rPr>
          <w:rFonts w:ascii="Times New Roman" w:hAnsi="Times New Roman" w:cs="Times New Roman"/>
          <w:sz w:val="28"/>
          <w:szCs w:val="28"/>
        </w:rPr>
        <w:t>00</w:t>
      </w:r>
      <w:r w:rsidR="00FC304E" w:rsidRPr="00B35C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грн.</w:t>
      </w:r>
      <w:r w:rsidR="005D0893" w:rsidRPr="00B35C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</w:t>
      </w:r>
      <w:r w:rsidR="00FC304E" w:rsidRPr="00B35C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C304E" w:rsidRPr="00B35CAA">
        <w:rPr>
          <w:rFonts w:ascii="Times New Roman" w:hAnsi="Times New Roman" w:cs="Times New Roman"/>
          <w:sz w:val="28"/>
          <w:szCs w:val="28"/>
        </w:rPr>
        <w:t>щомісячн</w:t>
      </w:r>
      <w:r w:rsidR="005D0893" w:rsidRPr="00B35CAA">
        <w:rPr>
          <w:rFonts w:ascii="Times New Roman" w:hAnsi="Times New Roman" w:cs="Times New Roman"/>
          <w:sz w:val="28"/>
          <w:szCs w:val="28"/>
        </w:rPr>
        <w:t>а</w:t>
      </w:r>
      <w:r w:rsidR="00FC304E" w:rsidRPr="00B35CAA">
        <w:rPr>
          <w:rFonts w:ascii="Times New Roman" w:hAnsi="Times New Roman" w:cs="Times New Roman"/>
          <w:sz w:val="28"/>
          <w:szCs w:val="28"/>
        </w:rPr>
        <w:t xml:space="preserve"> матеріальн</w:t>
      </w:r>
      <w:r w:rsidR="005D0893" w:rsidRPr="00B35CAA">
        <w:rPr>
          <w:rFonts w:ascii="Times New Roman" w:hAnsi="Times New Roman" w:cs="Times New Roman"/>
          <w:sz w:val="28"/>
          <w:szCs w:val="28"/>
        </w:rPr>
        <w:t>а</w:t>
      </w:r>
      <w:r w:rsidR="00FC304E" w:rsidRPr="00B35CAA">
        <w:rPr>
          <w:rFonts w:ascii="Times New Roman" w:hAnsi="Times New Roman" w:cs="Times New Roman"/>
          <w:sz w:val="28"/>
          <w:szCs w:val="28"/>
        </w:rPr>
        <w:t xml:space="preserve"> допомог</w:t>
      </w:r>
      <w:r w:rsidR="005D0893" w:rsidRPr="00B35CAA">
        <w:rPr>
          <w:rFonts w:ascii="Times New Roman" w:hAnsi="Times New Roman" w:cs="Times New Roman"/>
          <w:sz w:val="28"/>
          <w:szCs w:val="28"/>
        </w:rPr>
        <w:t>а</w:t>
      </w:r>
      <w:r w:rsidR="00FC304E" w:rsidRPr="00B35CAA">
        <w:rPr>
          <w:rFonts w:ascii="Times New Roman" w:hAnsi="Times New Roman"/>
          <w:sz w:val="28"/>
          <w:szCs w:val="28"/>
        </w:rPr>
        <w:t xml:space="preserve"> молодим спеціалістам</w:t>
      </w:r>
      <w:r w:rsidR="00FC304E" w:rsidRPr="00B35CAA">
        <w:rPr>
          <w:rFonts w:ascii="Times New Roman" w:hAnsi="Times New Roman" w:cs="Times New Roman"/>
          <w:sz w:val="28"/>
          <w:szCs w:val="28"/>
        </w:rPr>
        <w:t xml:space="preserve"> </w:t>
      </w:r>
      <w:r w:rsidR="00FC304E" w:rsidRPr="00B35CAA">
        <w:rPr>
          <w:rFonts w:ascii="Times New Roman" w:hAnsi="Times New Roman"/>
          <w:sz w:val="28"/>
          <w:szCs w:val="28"/>
        </w:rPr>
        <w:t xml:space="preserve">зі стажем роботи </w:t>
      </w:r>
      <w:r w:rsidR="00FC304E" w:rsidRPr="00B35CAA">
        <w:rPr>
          <w:rFonts w:ascii="Times New Roman" w:hAnsi="Times New Roman" w:cs="Times New Roman"/>
          <w:sz w:val="28"/>
          <w:szCs w:val="28"/>
        </w:rPr>
        <w:t>від року до трьох</w:t>
      </w:r>
      <w:r w:rsidR="00FC304E" w:rsidRPr="00B35CAA">
        <w:rPr>
          <w:rFonts w:ascii="Times New Roman" w:hAnsi="Times New Roman"/>
          <w:sz w:val="28"/>
          <w:szCs w:val="28"/>
        </w:rPr>
        <w:t xml:space="preserve"> років</w:t>
      </w:r>
      <w:r w:rsidR="00FC304E" w:rsidRPr="00B35CAA">
        <w:rPr>
          <w:rFonts w:ascii="Times New Roman" w:hAnsi="Times New Roman" w:cs="Times New Roman"/>
          <w:sz w:val="28"/>
          <w:szCs w:val="28"/>
        </w:rPr>
        <w:t xml:space="preserve"> </w:t>
      </w:r>
      <w:r w:rsidR="00B35CAA" w:rsidRPr="00B35CAA">
        <w:rPr>
          <w:rFonts w:ascii="Times New Roman" w:hAnsi="Times New Roman" w:cs="Times New Roman"/>
          <w:sz w:val="28"/>
          <w:szCs w:val="28"/>
        </w:rPr>
        <w:t>364 500</w:t>
      </w:r>
      <w:r w:rsidR="00FC304E" w:rsidRPr="00B35CAA">
        <w:rPr>
          <w:rFonts w:ascii="Times New Roman" w:hAnsi="Times New Roman" w:cs="Times New Roman"/>
          <w:sz w:val="28"/>
          <w:szCs w:val="28"/>
        </w:rPr>
        <w:t xml:space="preserve"> грн</w:t>
      </w:r>
      <w:r w:rsidR="00FC304E" w:rsidRPr="00820A10">
        <w:rPr>
          <w:rFonts w:ascii="Times New Roman" w:hAnsi="Times New Roman" w:cs="Times New Roman"/>
          <w:sz w:val="28"/>
          <w:szCs w:val="28"/>
        </w:rPr>
        <w:t>. щомісячн</w:t>
      </w:r>
      <w:r w:rsidR="005D0893" w:rsidRPr="00820A10">
        <w:rPr>
          <w:rFonts w:ascii="Times New Roman" w:hAnsi="Times New Roman" w:cs="Times New Roman"/>
          <w:sz w:val="28"/>
          <w:szCs w:val="28"/>
        </w:rPr>
        <w:t>а</w:t>
      </w:r>
      <w:r w:rsidR="00FC304E" w:rsidRPr="00820A10">
        <w:rPr>
          <w:rFonts w:ascii="Times New Roman" w:hAnsi="Times New Roman" w:cs="Times New Roman"/>
          <w:sz w:val="28"/>
          <w:szCs w:val="28"/>
        </w:rPr>
        <w:t xml:space="preserve"> матеріальн</w:t>
      </w:r>
      <w:r w:rsidR="005D0893" w:rsidRPr="00820A10">
        <w:rPr>
          <w:rFonts w:ascii="Times New Roman" w:hAnsi="Times New Roman" w:cs="Times New Roman"/>
          <w:sz w:val="28"/>
          <w:szCs w:val="28"/>
        </w:rPr>
        <w:t>а</w:t>
      </w:r>
      <w:r w:rsidR="00FC304E" w:rsidRPr="00820A10">
        <w:rPr>
          <w:rFonts w:ascii="Times New Roman" w:hAnsi="Times New Roman" w:cs="Times New Roman"/>
          <w:sz w:val="28"/>
          <w:szCs w:val="28"/>
        </w:rPr>
        <w:t xml:space="preserve"> допомог</w:t>
      </w:r>
      <w:r w:rsidR="005D0893" w:rsidRPr="00820A10">
        <w:rPr>
          <w:rFonts w:ascii="Times New Roman" w:hAnsi="Times New Roman" w:cs="Times New Roman"/>
          <w:sz w:val="28"/>
          <w:szCs w:val="28"/>
        </w:rPr>
        <w:t>а</w:t>
      </w:r>
      <w:r w:rsidR="00FC304E" w:rsidRPr="00820A10">
        <w:rPr>
          <w:rFonts w:ascii="Times New Roman" w:hAnsi="Times New Roman" w:cs="Times New Roman"/>
          <w:sz w:val="28"/>
          <w:szCs w:val="28"/>
        </w:rPr>
        <w:t xml:space="preserve"> </w:t>
      </w:r>
      <w:r w:rsidR="00FC304E" w:rsidRPr="00820A10">
        <w:rPr>
          <w:rFonts w:ascii="Times New Roman" w:hAnsi="Times New Roman"/>
          <w:sz w:val="28"/>
          <w:szCs w:val="28"/>
        </w:rPr>
        <w:t xml:space="preserve">молодим спеціалістам зі стажем роботи </w:t>
      </w:r>
      <w:r w:rsidR="00FC304E" w:rsidRPr="00820A10">
        <w:rPr>
          <w:rFonts w:ascii="Times New Roman" w:hAnsi="Times New Roman" w:cs="Times New Roman"/>
          <w:sz w:val="28"/>
          <w:szCs w:val="28"/>
        </w:rPr>
        <w:t>від трьох до десяти</w:t>
      </w:r>
      <w:r w:rsidR="00FC304E" w:rsidRPr="00820A10">
        <w:rPr>
          <w:rFonts w:ascii="Times New Roman" w:hAnsi="Times New Roman"/>
          <w:sz w:val="28"/>
          <w:szCs w:val="28"/>
        </w:rPr>
        <w:t xml:space="preserve"> років</w:t>
      </w:r>
      <w:r w:rsidR="005D0893" w:rsidRPr="00820A10">
        <w:rPr>
          <w:rFonts w:ascii="Times New Roman" w:hAnsi="Times New Roman"/>
          <w:sz w:val="28"/>
          <w:szCs w:val="28"/>
        </w:rPr>
        <w:t>.</w:t>
      </w:r>
      <w:r w:rsidR="00FC304E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62CAB" w:rsidRPr="00820A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Провівши </w:t>
      </w:r>
      <w:r w:rsidR="00662CAB" w:rsidRPr="00FC304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аналіз даної програми, ми бачимо, що бюджетні кошти використані за призначенням та спрямовані на досягнення запланованих показників.</w:t>
      </w:r>
    </w:p>
    <w:p w14:paraId="1B314C25" w14:textId="366366F8" w:rsidR="00453D30" w:rsidRPr="00FE3F89" w:rsidRDefault="00662CA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FE3F89">
        <w:rPr>
          <w:rFonts w:ascii="Times New Roman" w:eastAsia="Microsoft Sans Serif" w:hAnsi="Times New Roman" w:cs="Times New Roman"/>
          <w:b/>
          <w:color w:val="000000" w:themeColor="text1"/>
          <w:sz w:val="28"/>
          <w:szCs w:val="28"/>
          <w:lang w:eastAsia="uk-UA" w:bidi="uk-UA"/>
        </w:rPr>
        <w:tab/>
      </w:r>
      <w:r w:rsidR="00453D30" w:rsidRPr="00FE3F89">
        <w:rPr>
          <w:rFonts w:ascii="Times New Roman" w:eastAsia="Microsoft Sans Serif" w:hAnsi="Times New Roman" w:cs="Times New Roman"/>
          <w:bCs/>
          <w:color w:val="000000" w:themeColor="text1"/>
          <w:sz w:val="28"/>
          <w:szCs w:val="28"/>
          <w:lang w:eastAsia="uk-UA" w:bidi="uk-UA"/>
        </w:rPr>
        <w:t>Коштами Фонтанської територіальної громади</w:t>
      </w:r>
      <w:r w:rsidR="009160A4" w:rsidRPr="00FE3F89">
        <w:rPr>
          <w:rFonts w:ascii="Times New Roman" w:eastAsia="Microsoft Sans Serif" w:hAnsi="Times New Roman" w:cs="Times New Roman"/>
          <w:bCs/>
          <w:color w:val="000000" w:themeColor="text1"/>
          <w:sz w:val="28"/>
          <w:szCs w:val="28"/>
          <w:lang w:eastAsia="uk-UA" w:bidi="uk-UA"/>
        </w:rPr>
        <w:t xml:space="preserve"> у 2024 році </w:t>
      </w:r>
      <w:r w:rsidR="00453D30" w:rsidRPr="00FE3F89">
        <w:rPr>
          <w:rFonts w:ascii="Times New Roman" w:eastAsia="Microsoft Sans Serif" w:hAnsi="Times New Roman" w:cs="Times New Roman"/>
          <w:bCs/>
          <w:color w:val="000000" w:themeColor="text1"/>
          <w:sz w:val="28"/>
          <w:szCs w:val="28"/>
          <w:lang w:eastAsia="uk-UA" w:bidi="uk-UA"/>
        </w:rPr>
        <w:t>було</w:t>
      </w:r>
      <w:r w:rsidR="00453D30" w:rsidRPr="00FE3F89">
        <w:rPr>
          <w:rFonts w:ascii="Times New Roman" w:eastAsia="Microsoft Sans Serif" w:hAnsi="Times New Roman" w:cs="Times New Roman"/>
          <w:b/>
          <w:color w:val="000000" w:themeColor="text1"/>
          <w:sz w:val="28"/>
          <w:szCs w:val="28"/>
          <w:lang w:eastAsia="uk-UA" w:bidi="uk-UA"/>
        </w:rPr>
        <w:t xml:space="preserve"> </w:t>
      </w:r>
      <w:r w:rsidRPr="00FE3F8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забезпечено </w:t>
      </w:r>
      <w:r w:rsidR="009160A4" w:rsidRPr="00FE3F89">
        <w:rPr>
          <w:rFonts w:ascii="Times New Roman" w:hAnsi="Times New Roman"/>
          <w:color w:val="000000" w:themeColor="text1"/>
          <w:sz w:val="28"/>
          <w:szCs w:val="28"/>
        </w:rPr>
        <w:t>виплату</w:t>
      </w:r>
      <w:r w:rsidR="009160A4" w:rsidRPr="00FE3F8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матеріальн</w:t>
      </w:r>
      <w:r w:rsidR="009160A4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ої</w:t>
      </w:r>
      <w:r w:rsidR="009160A4" w:rsidRPr="00FE3F8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допомог</w:t>
      </w:r>
      <w:r w:rsidR="009160A4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и </w:t>
      </w:r>
      <w:r w:rsidR="008D5720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</w:t>
      </w:r>
      <w:r w:rsidR="00FE3F89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4</w:t>
      </w:r>
      <w:r w:rsidR="00820A1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1</w:t>
      </w:r>
      <w:r w:rsidR="008D5720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</w:t>
      </w:r>
      <w:r w:rsidR="009160A4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молод</w:t>
      </w:r>
      <w:r w:rsidR="00820A1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ому</w:t>
      </w:r>
      <w:r w:rsidR="009160A4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спеціаліст</w:t>
      </w:r>
      <w:r w:rsidR="00820A1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у</w:t>
      </w:r>
      <w:r w:rsidR="00FE3F89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, з яких </w:t>
      </w:r>
      <w:r w:rsidR="00820A1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32</w:t>
      </w:r>
      <w:r w:rsidR="00FE3F89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жінк</w:t>
      </w:r>
      <w:r w:rsidR="00820A1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и</w:t>
      </w:r>
      <w:r w:rsidR="008D5720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.</w:t>
      </w:r>
    </w:p>
    <w:p w14:paraId="4D42F0CC" w14:textId="77777777" w:rsidR="00DF6FB1" w:rsidRPr="00FE3F89" w:rsidRDefault="00BB40B3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BE7E5C" w:rsidRPr="00FE3F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Програма є ефективною</w:t>
      </w:r>
      <w:r w:rsidR="00BE7E5C"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частині виконання основних завдань, які ставились при запровадженні програми, а саме</w:t>
      </w:r>
      <w:r w:rsidR="00B77D62"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1C1C9548" w14:textId="1E64F8C2" w:rsidR="001C01ED" w:rsidRPr="00FE3F89" w:rsidRDefault="005B3D9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Microsoft Sans Serif" w:hAnsi="Times New Roman" w:cs="Times New Roman"/>
          <w:b/>
          <w:color w:val="000000" w:themeColor="text1"/>
          <w:sz w:val="28"/>
          <w:szCs w:val="28"/>
          <w:lang w:eastAsia="uk-UA" w:bidi="uk-UA"/>
        </w:rPr>
      </w:pPr>
      <w:r w:rsidRPr="00FE3F89">
        <w:rPr>
          <w:rFonts w:ascii="Times New Roman" w:eastAsia="Microsoft Sans Serif" w:hAnsi="Times New Roman" w:cs="Times New Roman"/>
          <w:b/>
          <w:color w:val="000000" w:themeColor="text1"/>
          <w:sz w:val="28"/>
          <w:szCs w:val="28"/>
          <w:lang w:eastAsia="uk-UA" w:bidi="uk-UA"/>
        </w:rPr>
        <w:tab/>
      </w:r>
      <w:r w:rsidR="001C01ED" w:rsidRPr="00FE3F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Управлінням освіти Фонтанської сільської ради було оформлено та здійснено </w:t>
      </w:r>
      <w:r w:rsidR="008D5720" w:rsidRPr="00FE3F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усі </w:t>
      </w:r>
      <w:r w:rsidR="008D5720" w:rsidRPr="00FE3F89">
        <w:rPr>
          <w:rFonts w:ascii="Times New Roman" w:hAnsi="Times New Roman"/>
          <w:color w:val="000000" w:themeColor="text1"/>
          <w:sz w:val="28"/>
          <w:szCs w:val="28"/>
        </w:rPr>
        <w:t>виплати</w:t>
      </w:r>
      <w:r w:rsidR="008D5720" w:rsidRPr="00FE3F8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матеріальн</w:t>
      </w:r>
      <w:r w:rsidR="008D5720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ої</w:t>
      </w:r>
      <w:r w:rsidR="008D5720" w:rsidRPr="00FE3F8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допомог</w:t>
      </w:r>
      <w:r w:rsidR="008D5720" w:rsidRPr="00FE3F8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и молодим спеціалістам</w:t>
      </w:r>
    </w:p>
    <w:p w14:paraId="0F97B676" w14:textId="51D11BBD" w:rsidR="00B77D62" w:rsidRPr="00FE3F89" w:rsidRDefault="00B77D62" w:rsidP="008D5720">
      <w:pPr>
        <w:widowControl w:val="0"/>
        <w:spacing w:after="0" w:line="240" w:lineRule="auto"/>
        <w:ind w:left="709" w:right="-172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 xml:space="preserve">У зв’язку з тим, що </w:t>
      </w:r>
      <w:r w:rsidR="008D5720"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Програма підтримки та стимулювання молодих педагогів Фонтанської сільської територіальної громади на 2024-2025 роки</w:t>
      </w:r>
      <w:r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які </w:t>
      </w:r>
      <w:r w:rsidR="008D5720"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працюють в закладах загальної середньої освіти</w:t>
      </w:r>
      <w:r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території Фонтанської сільської територіальної громади </w:t>
      </w:r>
      <w:r w:rsidRPr="00FE3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протягом 2024 року була ефективною та перспективною, доцільне її продовження на наступний бюджетний рік. </w:t>
      </w:r>
    </w:p>
    <w:p w14:paraId="4A3F9566" w14:textId="77777777" w:rsidR="00DF6FB1" w:rsidRDefault="00DF6FB1" w:rsidP="002C65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FE19FD4" w14:textId="77777777" w:rsidR="005F464B" w:rsidRDefault="005F464B" w:rsidP="002C65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F83E564" w14:textId="15DFF3E1" w:rsidR="00D25E70" w:rsidRPr="002B03CC" w:rsidRDefault="00D25E70" w:rsidP="00D25E70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04533D4E" w14:textId="72925923" w:rsidR="002E7E71" w:rsidRPr="00372E58" w:rsidRDefault="002E7E71" w:rsidP="00372E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2E7E71" w:rsidRPr="00372E58" w:rsidSect="005F464B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C5C22"/>
    <w:multiLevelType w:val="hybridMultilevel"/>
    <w:tmpl w:val="F88CBA14"/>
    <w:lvl w:ilvl="0" w:tplc="79D44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F73AA"/>
    <w:multiLevelType w:val="hybridMultilevel"/>
    <w:tmpl w:val="913C4D3C"/>
    <w:lvl w:ilvl="0" w:tplc="BE44E8E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84C151A"/>
    <w:multiLevelType w:val="hybridMultilevel"/>
    <w:tmpl w:val="C9208404"/>
    <w:lvl w:ilvl="0" w:tplc="B21C8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BB332C8"/>
    <w:multiLevelType w:val="hybridMultilevel"/>
    <w:tmpl w:val="1272DD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A5B71"/>
    <w:multiLevelType w:val="hybridMultilevel"/>
    <w:tmpl w:val="98545B50"/>
    <w:lvl w:ilvl="0" w:tplc="79D44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B506C"/>
    <w:multiLevelType w:val="hybridMultilevel"/>
    <w:tmpl w:val="F8DA5A5C"/>
    <w:lvl w:ilvl="0" w:tplc="412810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C055655"/>
    <w:multiLevelType w:val="hybridMultilevel"/>
    <w:tmpl w:val="3B4433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24AE1"/>
    <w:multiLevelType w:val="hybridMultilevel"/>
    <w:tmpl w:val="76062B14"/>
    <w:lvl w:ilvl="0" w:tplc="5F3A9090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C02F0"/>
    <w:multiLevelType w:val="hybridMultilevel"/>
    <w:tmpl w:val="B14AD486"/>
    <w:lvl w:ilvl="0" w:tplc="169E2F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62551543">
    <w:abstractNumId w:val="0"/>
  </w:num>
  <w:num w:numId="2" w16cid:durableId="292247657">
    <w:abstractNumId w:val="4"/>
  </w:num>
  <w:num w:numId="3" w16cid:durableId="793405974">
    <w:abstractNumId w:val="5"/>
  </w:num>
  <w:num w:numId="4" w16cid:durableId="1254632230">
    <w:abstractNumId w:val="7"/>
  </w:num>
  <w:num w:numId="5" w16cid:durableId="63643860">
    <w:abstractNumId w:val="3"/>
  </w:num>
  <w:num w:numId="6" w16cid:durableId="1012413160">
    <w:abstractNumId w:val="8"/>
  </w:num>
  <w:num w:numId="7" w16cid:durableId="1775395934">
    <w:abstractNumId w:val="1"/>
  </w:num>
  <w:num w:numId="8" w16cid:durableId="250698014">
    <w:abstractNumId w:val="2"/>
  </w:num>
  <w:num w:numId="9" w16cid:durableId="18889519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08"/>
    <w:rsid w:val="000601F9"/>
    <w:rsid w:val="000D0859"/>
    <w:rsid w:val="000D594F"/>
    <w:rsid w:val="00107D15"/>
    <w:rsid w:val="001A511C"/>
    <w:rsid w:val="001C01ED"/>
    <w:rsid w:val="00223A3A"/>
    <w:rsid w:val="00264604"/>
    <w:rsid w:val="00274A67"/>
    <w:rsid w:val="002A2AC0"/>
    <w:rsid w:val="002C6502"/>
    <w:rsid w:val="002E4804"/>
    <w:rsid w:val="002E7E71"/>
    <w:rsid w:val="003145B4"/>
    <w:rsid w:val="00372E58"/>
    <w:rsid w:val="00395163"/>
    <w:rsid w:val="00453D30"/>
    <w:rsid w:val="004552AC"/>
    <w:rsid w:val="00481EC9"/>
    <w:rsid w:val="00483B71"/>
    <w:rsid w:val="00511948"/>
    <w:rsid w:val="0053627E"/>
    <w:rsid w:val="0055696D"/>
    <w:rsid w:val="00574232"/>
    <w:rsid w:val="005949EA"/>
    <w:rsid w:val="005B3D9B"/>
    <w:rsid w:val="005D0893"/>
    <w:rsid w:val="005F464B"/>
    <w:rsid w:val="005F4833"/>
    <w:rsid w:val="005F4B08"/>
    <w:rsid w:val="00603BE8"/>
    <w:rsid w:val="00615FC9"/>
    <w:rsid w:val="00650CCA"/>
    <w:rsid w:val="00662CAB"/>
    <w:rsid w:val="00682361"/>
    <w:rsid w:val="00685D02"/>
    <w:rsid w:val="006A1103"/>
    <w:rsid w:val="006C4AC3"/>
    <w:rsid w:val="00746B59"/>
    <w:rsid w:val="00750225"/>
    <w:rsid w:val="007D3F06"/>
    <w:rsid w:val="007D6C5D"/>
    <w:rsid w:val="00820A10"/>
    <w:rsid w:val="008C56A3"/>
    <w:rsid w:val="008D5720"/>
    <w:rsid w:val="009160A4"/>
    <w:rsid w:val="009D02CC"/>
    <w:rsid w:val="009F7FD7"/>
    <w:rsid w:val="00A10AA4"/>
    <w:rsid w:val="00A64B2B"/>
    <w:rsid w:val="00B14629"/>
    <w:rsid w:val="00B35CAA"/>
    <w:rsid w:val="00B415D8"/>
    <w:rsid w:val="00B77D62"/>
    <w:rsid w:val="00B83A00"/>
    <w:rsid w:val="00BA0D54"/>
    <w:rsid w:val="00BA2219"/>
    <w:rsid w:val="00BB40B3"/>
    <w:rsid w:val="00BE7E5C"/>
    <w:rsid w:val="00C35F3B"/>
    <w:rsid w:val="00C7640F"/>
    <w:rsid w:val="00D25E70"/>
    <w:rsid w:val="00DF6FB1"/>
    <w:rsid w:val="00E053E4"/>
    <w:rsid w:val="00E139F5"/>
    <w:rsid w:val="00E20650"/>
    <w:rsid w:val="00E76A60"/>
    <w:rsid w:val="00EB2E98"/>
    <w:rsid w:val="00EC3732"/>
    <w:rsid w:val="00EF36E8"/>
    <w:rsid w:val="00F22FA2"/>
    <w:rsid w:val="00F60883"/>
    <w:rsid w:val="00F70F9B"/>
    <w:rsid w:val="00F74F42"/>
    <w:rsid w:val="00F82D63"/>
    <w:rsid w:val="00FC304E"/>
    <w:rsid w:val="00FE3F89"/>
    <w:rsid w:val="00FE5831"/>
    <w:rsid w:val="00FF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75D72F"/>
  <w15:docId w15:val="{E0A39161-85BC-4B08-B4A2-FEEF11AC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E71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71"/>
    <w:pPr>
      <w:ind w:left="720"/>
      <w:contextualSpacing/>
    </w:pPr>
  </w:style>
  <w:style w:type="paragraph" w:styleId="a4">
    <w:name w:val="No Spacing"/>
    <w:uiPriority w:val="1"/>
    <w:qFormat/>
    <w:rsid w:val="002E7E71"/>
    <w:pPr>
      <w:spacing w:after="0" w:line="240" w:lineRule="auto"/>
    </w:pPr>
    <w:rPr>
      <w:lang w:val="uk-UA"/>
    </w:rPr>
  </w:style>
  <w:style w:type="table" w:styleId="a5">
    <w:name w:val="Table Grid"/>
    <w:basedOn w:val="a1"/>
    <w:uiPriority w:val="39"/>
    <w:rsid w:val="002E7E7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2E7E7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uiPriority w:val="59"/>
    <w:rsid w:val="00DF6FB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8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AE9C6-7875-431E-B2DF-4B82AAE6D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Освита Пользователь</cp:lastModifiedBy>
  <cp:revision>2</cp:revision>
  <cp:lastPrinted>2025-04-22T05:36:00Z</cp:lastPrinted>
  <dcterms:created xsi:type="dcterms:W3CDTF">2025-04-22T05:40:00Z</dcterms:created>
  <dcterms:modified xsi:type="dcterms:W3CDTF">2025-04-22T05:40:00Z</dcterms:modified>
</cp:coreProperties>
</file>